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626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2289"/>
        <w:gridCol w:w="708"/>
        <w:gridCol w:w="1985"/>
        <w:gridCol w:w="3118"/>
      </w:tblGrid>
      <w:tr w:rsidR="005D1B5C" w:rsidRPr="00EA410C">
        <w:trPr>
          <w:trHeight w:val="683"/>
        </w:trPr>
        <w:tc>
          <w:tcPr>
            <w:tcW w:w="1080" w:type="dxa"/>
          </w:tcPr>
          <w:p w:rsidR="005D1B5C" w:rsidRPr="00EA410C" w:rsidRDefault="00077C05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产品名称</w:t>
            </w:r>
          </w:p>
        </w:tc>
        <w:tc>
          <w:tcPr>
            <w:tcW w:w="2289" w:type="dxa"/>
          </w:tcPr>
          <w:p w:rsidR="005D1B5C" w:rsidRPr="00EA410C" w:rsidRDefault="00077C05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质量（</w:t>
            </w:r>
            <w:r w:rsidRPr="00EA410C">
              <w:rPr>
                <w:rFonts w:ascii="仿宋" w:eastAsia="仿宋" w:hAnsi="仿宋"/>
                <w:bCs/>
                <w:color w:val="000000"/>
                <w:sz w:val="24"/>
              </w:rPr>
              <w:t>g</w:t>
            </w: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）</w:t>
            </w:r>
            <w:r w:rsidRPr="00EA410C">
              <w:rPr>
                <w:rFonts w:ascii="仿宋" w:eastAsia="仿宋" w:hAnsi="仿宋"/>
                <w:bCs/>
                <w:color w:val="000000"/>
                <w:sz w:val="24"/>
              </w:rPr>
              <w:t>.</w:t>
            </w: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规格</w:t>
            </w:r>
          </w:p>
          <w:p w:rsidR="005D1B5C" w:rsidRPr="00EA410C" w:rsidRDefault="00077C05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长（</w:t>
            </w:r>
            <w:r w:rsidRPr="00EA410C">
              <w:rPr>
                <w:rFonts w:ascii="仿宋" w:eastAsia="仿宋" w:hAnsi="仿宋"/>
                <w:bCs/>
                <w:color w:val="000000"/>
                <w:sz w:val="24"/>
              </w:rPr>
              <w:t>mm</w:t>
            </w: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）×宽（</w:t>
            </w:r>
            <w:r w:rsidRPr="00EA410C">
              <w:rPr>
                <w:rFonts w:ascii="仿宋" w:eastAsia="仿宋" w:hAnsi="仿宋"/>
                <w:bCs/>
                <w:color w:val="000000"/>
                <w:sz w:val="24"/>
              </w:rPr>
              <w:t>mm</w:t>
            </w: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）</w:t>
            </w:r>
          </w:p>
        </w:tc>
        <w:tc>
          <w:tcPr>
            <w:tcW w:w="708" w:type="dxa"/>
          </w:tcPr>
          <w:p w:rsidR="005D1B5C" w:rsidRPr="00EA410C" w:rsidRDefault="00077C05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数量</w:t>
            </w:r>
          </w:p>
        </w:tc>
        <w:tc>
          <w:tcPr>
            <w:tcW w:w="1985" w:type="dxa"/>
          </w:tcPr>
          <w:p w:rsidR="005D1B5C" w:rsidRPr="00EA410C" w:rsidRDefault="00077C05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技术标准</w:t>
            </w:r>
          </w:p>
        </w:tc>
        <w:tc>
          <w:tcPr>
            <w:tcW w:w="3118" w:type="dxa"/>
          </w:tcPr>
          <w:p w:rsidR="005D1B5C" w:rsidRPr="00EA410C" w:rsidRDefault="005D1B5C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5D1B5C" w:rsidRPr="00EA410C" w:rsidRDefault="00077C05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参数要求</w:t>
            </w:r>
          </w:p>
        </w:tc>
      </w:tr>
      <w:tr w:rsidR="005D1B5C" w:rsidRPr="00EA410C">
        <w:trPr>
          <w:trHeight w:val="699"/>
        </w:trPr>
        <w:tc>
          <w:tcPr>
            <w:tcW w:w="1080" w:type="dxa"/>
          </w:tcPr>
          <w:p w:rsidR="005D1B5C" w:rsidRPr="00EA410C" w:rsidRDefault="00077C05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棉被</w:t>
            </w:r>
          </w:p>
        </w:tc>
        <w:tc>
          <w:tcPr>
            <w:tcW w:w="2289" w:type="dxa"/>
          </w:tcPr>
          <w:p w:rsidR="005D1B5C" w:rsidRPr="00EA410C" w:rsidRDefault="00077C05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2500g.</w:t>
            </w:r>
            <w:r w:rsidRPr="00EA410C">
              <w:rPr>
                <w:rFonts w:ascii="仿宋" w:eastAsia="仿宋" w:hAnsi="仿宋"/>
                <w:bCs/>
                <w:color w:val="000000"/>
                <w:sz w:val="24"/>
              </w:rPr>
              <w:t>2000</w:t>
            </w: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×</w:t>
            </w:r>
            <w:r w:rsidRPr="00EA410C">
              <w:rPr>
                <w:rFonts w:ascii="仿宋" w:eastAsia="仿宋" w:hAnsi="仿宋"/>
                <w:bCs/>
                <w:color w:val="000000"/>
                <w:sz w:val="24"/>
              </w:rPr>
              <w:t>1500</w:t>
            </w:r>
          </w:p>
        </w:tc>
        <w:tc>
          <w:tcPr>
            <w:tcW w:w="708" w:type="dxa"/>
          </w:tcPr>
          <w:p w:rsidR="005D1B5C" w:rsidRPr="00EA410C" w:rsidRDefault="005D1B5C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5D1B5C" w:rsidRPr="00EA410C" w:rsidRDefault="00077C05" w:rsidP="00EA410C">
            <w:pPr>
              <w:spacing w:line="360" w:lineRule="auto"/>
              <w:ind w:firstLineChars="100" w:firstLine="240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/>
                <w:bCs/>
                <w:color w:val="000000"/>
                <w:sz w:val="24"/>
              </w:rPr>
              <w:t>1</w:t>
            </w:r>
          </w:p>
        </w:tc>
        <w:tc>
          <w:tcPr>
            <w:tcW w:w="1985" w:type="dxa"/>
          </w:tcPr>
          <w:p w:rsidR="005D1B5C" w:rsidRPr="00EA410C" w:rsidRDefault="00077C05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/>
                <w:bCs/>
                <w:color w:val="000000"/>
                <w:sz w:val="24"/>
              </w:rPr>
              <w:t>GB18383-2007</w:t>
            </w:r>
          </w:p>
          <w:p w:rsidR="005D1B5C" w:rsidRPr="00EA410C" w:rsidRDefault="00077C05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GB/T35932-2018</w:t>
            </w:r>
          </w:p>
        </w:tc>
        <w:tc>
          <w:tcPr>
            <w:tcW w:w="3118" w:type="dxa"/>
          </w:tcPr>
          <w:p w:rsidR="005D1B5C" w:rsidRPr="00EA410C" w:rsidRDefault="00077C05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被里：涤棉</w:t>
            </w:r>
            <w:r w:rsidRPr="00EA410C">
              <w:rPr>
                <w:rFonts w:ascii="仿宋" w:eastAsia="仿宋" w:hAnsi="仿宋"/>
                <w:bCs/>
                <w:color w:val="000000"/>
                <w:sz w:val="24"/>
              </w:rPr>
              <w:t>65/35</w:t>
            </w: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中平布</w:t>
            </w:r>
          </w:p>
          <w:p w:rsidR="005D1B5C" w:rsidRPr="00EA410C" w:rsidRDefault="00077C05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被胎：达到标准二级胎</w:t>
            </w:r>
          </w:p>
          <w:p w:rsidR="005D1B5C" w:rsidRPr="00EA410C" w:rsidRDefault="005D1B5C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5D1B5C" w:rsidRPr="00EA410C">
        <w:trPr>
          <w:trHeight w:val="683"/>
        </w:trPr>
        <w:tc>
          <w:tcPr>
            <w:tcW w:w="1080" w:type="dxa"/>
          </w:tcPr>
          <w:p w:rsidR="005D1B5C" w:rsidRPr="00EA410C" w:rsidRDefault="00077C05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棉褥</w:t>
            </w:r>
          </w:p>
        </w:tc>
        <w:tc>
          <w:tcPr>
            <w:tcW w:w="2289" w:type="dxa"/>
          </w:tcPr>
          <w:p w:rsidR="005D1B5C" w:rsidRPr="00EA410C" w:rsidRDefault="00077C05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/>
                <w:bCs/>
                <w:color w:val="000000"/>
                <w:sz w:val="24"/>
              </w:rPr>
              <w:t>2000</w:t>
            </w: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g.</w:t>
            </w:r>
            <w:r w:rsidRPr="00EA410C">
              <w:rPr>
                <w:rFonts w:ascii="仿宋" w:eastAsia="仿宋" w:hAnsi="仿宋"/>
                <w:bCs/>
                <w:color w:val="000000"/>
                <w:sz w:val="24"/>
              </w:rPr>
              <w:t>1900</w:t>
            </w: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×</w:t>
            </w:r>
            <w:r w:rsidRPr="00EA410C">
              <w:rPr>
                <w:rFonts w:ascii="仿宋" w:eastAsia="仿宋" w:hAnsi="仿宋"/>
                <w:bCs/>
                <w:color w:val="000000"/>
                <w:sz w:val="24"/>
              </w:rPr>
              <w:t>900</w:t>
            </w:r>
          </w:p>
        </w:tc>
        <w:tc>
          <w:tcPr>
            <w:tcW w:w="708" w:type="dxa"/>
          </w:tcPr>
          <w:p w:rsidR="005D1B5C" w:rsidRPr="00EA410C" w:rsidRDefault="005D1B5C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5D1B5C" w:rsidRPr="00EA410C" w:rsidRDefault="00077C05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/>
                <w:bCs/>
                <w:color w:val="000000"/>
                <w:sz w:val="24"/>
              </w:rPr>
              <w:t xml:space="preserve">  1</w:t>
            </w:r>
          </w:p>
        </w:tc>
        <w:tc>
          <w:tcPr>
            <w:tcW w:w="1985" w:type="dxa"/>
          </w:tcPr>
          <w:p w:rsidR="005D1B5C" w:rsidRPr="00EA410C" w:rsidRDefault="00077C05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/>
                <w:bCs/>
                <w:color w:val="000000"/>
                <w:sz w:val="24"/>
              </w:rPr>
              <w:t>GB18383-2007</w:t>
            </w:r>
          </w:p>
          <w:p w:rsidR="005D1B5C" w:rsidRPr="00EA410C" w:rsidRDefault="00077C05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GB/T35932-2018</w:t>
            </w:r>
          </w:p>
        </w:tc>
        <w:tc>
          <w:tcPr>
            <w:tcW w:w="3118" w:type="dxa"/>
          </w:tcPr>
          <w:p w:rsidR="005D1B5C" w:rsidRPr="00EA410C" w:rsidRDefault="00077C05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褥里：涤棉</w:t>
            </w:r>
            <w:r w:rsidRPr="00EA410C">
              <w:rPr>
                <w:rFonts w:ascii="仿宋" w:eastAsia="仿宋" w:hAnsi="仿宋"/>
                <w:bCs/>
                <w:color w:val="000000"/>
                <w:sz w:val="24"/>
              </w:rPr>
              <w:t>65/35</w:t>
            </w: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中平布</w:t>
            </w:r>
          </w:p>
          <w:p w:rsidR="005D1B5C" w:rsidRPr="00EA410C" w:rsidRDefault="00077C05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被胎：达到标准二级胎</w:t>
            </w:r>
          </w:p>
          <w:p w:rsidR="005D1B5C" w:rsidRPr="00EA410C" w:rsidRDefault="005D1B5C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5D1B5C" w:rsidRPr="00EA410C">
        <w:trPr>
          <w:trHeight w:val="1877"/>
        </w:trPr>
        <w:tc>
          <w:tcPr>
            <w:tcW w:w="1080" w:type="dxa"/>
          </w:tcPr>
          <w:p w:rsidR="005D1B5C" w:rsidRPr="00EA410C" w:rsidRDefault="00077C05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被罩</w:t>
            </w:r>
          </w:p>
        </w:tc>
        <w:tc>
          <w:tcPr>
            <w:tcW w:w="2289" w:type="dxa"/>
          </w:tcPr>
          <w:p w:rsidR="005D1B5C" w:rsidRPr="00EA410C" w:rsidRDefault="00077C05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/>
                <w:bCs/>
                <w:color w:val="000000"/>
                <w:sz w:val="24"/>
              </w:rPr>
              <w:t xml:space="preserve">  2100</w:t>
            </w: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×</w:t>
            </w:r>
            <w:r w:rsidRPr="00EA410C">
              <w:rPr>
                <w:rFonts w:ascii="仿宋" w:eastAsia="仿宋" w:hAnsi="仿宋"/>
                <w:bCs/>
                <w:color w:val="000000"/>
                <w:sz w:val="24"/>
              </w:rPr>
              <w:t>1500</w:t>
            </w:r>
          </w:p>
        </w:tc>
        <w:tc>
          <w:tcPr>
            <w:tcW w:w="708" w:type="dxa"/>
          </w:tcPr>
          <w:p w:rsidR="005D1B5C" w:rsidRPr="00EA410C" w:rsidRDefault="005D1B5C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5D1B5C" w:rsidRPr="00EA410C" w:rsidRDefault="00077C05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/>
                <w:bCs/>
                <w:color w:val="000000"/>
                <w:sz w:val="24"/>
              </w:rPr>
              <w:t xml:space="preserve">  2</w:t>
            </w:r>
          </w:p>
        </w:tc>
        <w:tc>
          <w:tcPr>
            <w:tcW w:w="1985" w:type="dxa"/>
          </w:tcPr>
          <w:p w:rsidR="005D1B5C" w:rsidRPr="00EA410C" w:rsidRDefault="00077C05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/>
                <w:bCs/>
                <w:color w:val="000000"/>
                <w:sz w:val="24"/>
              </w:rPr>
              <w:t>GB18401-2010</w:t>
            </w:r>
          </w:p>
          <w:p w:rsidR="005D1B5C" w:rsidRPr="00EA410C" w:rsidRDefault="00077C05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/>
                <w:bCs/>
                <w:color w:val="000000"/>
                <w:sz w:val="24"/>
              </w:rPr>
              <w:t>GB/T22796-2009</w:t>
            </w:r>
          </w:p>
        </w:tc>
        <w:tc>
          <w:tcPr>
            <w:tcW w:w="3118" w:type="dxa"/>
          </w:tcPr>
          <w:p w:rsidR="005D1B5C" w:rsidRPr="00EA410C" w:rsidRDefault="00077C05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纯棉</w:t>
            </w:r>
            <w:r w:rsidRPr="00EA410C">
              <w:rPr>
                <w:rFonts w:ascii="仿宋" w:eastAsia="仿宋" w:hAnsi="仿宋"/>
                <w:bCs/>
                <w:color w:val="000000"/>
                <w:sz w:val="24"/>
              </w:rPr>
              <w:t>30S</w:t>
            </w: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×</w:t>
            </w:r>
            <w:r w:rsidRPr="00EA410C">
              <w:rPr>
                <w:rFonts w:ascii="仿宋" w:eastAsia="仿宋" w:hAnsi="仿宋"/>
                <w:bCs/>
                <w:color w:val="000000"/>
                <w:sz w:val="24"/>
              </w:rPr>
              <w:t>30S</w:t>
            </w: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及以上、经纬密</w:t>
            </w: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80</w:t>
            </w: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根</w:t>
            </w: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/</w:t>
            </w: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英寸及以上</w:t>
            </w:r>
          </w:p>
          <w:p w:rsidR="005D1B5C" w:rsidRPr="00EA410C" w:rsidRDefault="00077C05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色泽：不限</w:t>
            </w:r>
          </w:p>
          <w:p w:rsidR="005D1B5C" w:rsidRPr="00EA410C" w:rsidRDefault="00077C05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图案：不限</w:t>
            </w:r>
          </w:p>
        </w:tc>
      </w:tr>
      <w:tr w:rsidR="005D1B5C" w:rsidRPr="00EA410C">
        <w:trPr>
          <w:trHeight w:val="487"/>
        </w:trPr>
        <w:tc>
          <w:tcPr>
            <w:tcW w:w="1080" w:type="dxa"/>
          </w:tcPr>
          <w:p w:rsidR="005D1B5C" w:rsidRPr="00EA410C" w:rsidRDefault="00077C05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床单</w:t>
            </w:r>
          </w:p>
        </w:tc>
        <w:tc>
          <w:tcPr>
            <w:tcW w:w="2289" w:type="dxa"/>
          </w:tcPr>
          <w:p w:rsidR="005D1B5C" w:rsidRPr="00EA410C" w:rsidRDefault="00077C05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/>
                <w:bCs/>
                <w:color w:val="000000"/>
                <w:sz w:val="24"/>
              </w:rPr>
              <w:t xml:space="preserve">  2100</w:t>
            </w: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×</w:t>
            </w:r>
            <w:r w:rsidRPr="00EA410C">
              <w:rPr>
                <w:rFonts w:ascii="仿宋" w:eastAsia="仿宋" w:hAnsi="仿宋"/>
                <w:bCs/>
                <w:color w:val="000000"/>
                <w:sz w:val="24"/>
              </w:rPr>
              <w:t>1100</w:t>
            </w:r>
          </w:p>
        </w:tc>
        <w:tc>
          <w:tcPr>
            <w:tcW w:w="708" w:type="dxa"/>
          </w:tcPr>
          <w:p w:rsidR="005D1B5C" w:rsidRPr="00EA410C" w:rsidRDefault="005D1B5C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5D1B5C" w:rsidRPr="00EA410C" w:rsidRDefault="00077C05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/>
                <w:bCs/>
                <w:color w:val="000000"/>
                <w:sz w:val="24"/>
              </w:rPr>
              <w:t xml:space="preserve">  2</w:t>
            </w:r>
          </w:p>
        </w:tc>
        <w:tc>
          <w:tcPr>
            <w:tcW w:w="1985" w:type="dxa"/>
          </w:tcPr>
          <w:p w:rsidR="005D1B5C" w:rsidRPr="00EA410C" w:rsidRDefault="00077C05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/>
                <w:bCs/>
                <w:color w:val="000000"/>
                <w:sz w:val="24"/>
              </w:rPr>
              <w:t>GB18401-2010</w:t>
            </w:r>
          </w:p>
          <w:p w:rsidR="005D1B5C" w:rsidRPr="00EA410C" w:rsidRDefault="00077C05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/>
                <w:bCs/>
                <w:color w:val="000000"/>
                <w:sz w:val="24"/>
              </w:rPr>
              <w:t>GB/T22796-2009</w:t>
            </w:r>
          </w:p>
        </w:tc>
        <w:tc>
          <w:tcPr>
            <w:tcW w:w="3118" w:type="dxa"/>
          </w:tcPr>
          <w:p w:rsidR="005D1B5C" w:rsidRPr="00EA410C" w:rsidRDefault="00077C05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纯</w:t>
            </w:r>
            <w:bookmarkStart w:id="0" w:name="_GoBack"/>
            <w:bookmarkEnd w:id="0"/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棉</w:t>
            </w:r>
            <w:r w:rsidRPr="00EA410C">
              <w:rPr>
                <w:rFonts w:ascii="仿宋" w:eastAsia="仿宋" w:hAnsi="仿宋"/>
                <w:bCs/>
                <w:color w:val="000000"/>
                <w:sz w:val="24"/>
              </w:rPr>
              <w:t>30S</w:t>
            </w: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×</w:t>
            </w:r>
            <w:r w:rsidRPr="00EA410C">
              <w:rPr>
                <w:rFonts w:ascii="仿宋" w:eastAsia="仿宋" w:hAnsi="仿宋"/>
                <w:bCs/>
                <w:color w:val="000000"/>
                <w:sz w:val="24"/>
              </w:rPr>
              <w:t>30S</w:t>
            </w: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及以上、经纬密</w:t>
            </w: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70</w:t>
            </w: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根</w:t>
            </w: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/</w:t>
            </w: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英寸及以上斜纹</w:t>
            </w:r>
          </w:p>
          <w:p w:rsidR="005D1B5C" w:rsidRPr="00EA410C" w:rsidRDefault="00077C05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色泽：不限</w:t>
            </w:r>
          </w:p>
          <w:p w:rsidR="005D1B5C" w:rsidRPr="00EA410C" w:rsidRDefault="00077C05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图案：不限</w:t>
            </w:r>
          </w:p>
        </w:tc>
      </w:tr>
      <w:tr w:rsidR="005D1B5C" w:rsidRPr="00EA410C">
        <w:trPr>
          <w:trHeight w:val="509"/>
        </w:trPr>
        <w:tc>
          <w:tcPr>
            <w:tcW w:w="1080" w:type="dxa"/>
          </w:tcPr>
          <w:p w:rsidR="005D1B5C" w:rsidRPr="00EA410C" w:rsidRDefault="00077C05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枕芯</w:t>
            </w:r>
          </w:p>
        </w:tc>
        <w:tc>
          <w:tcPr>
            <w:tcW w:w="2289" w:type="dxa"/>
          </w:tcPr>
          <w:p w:rsidR="005D1B5C" w:rsidRPr="00EA410C" w:rsidRDefault="00077C05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/>
                <w:bCs/>
                <w:color w:val="000000"/>
                <w:sz w:val="24"/>
              </w:rPr>
              <w:t>580</w:t>
            </w: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×</w:t>
            </w:r>
            <w:r w:rsidRPr="00EA410C">
              <w:rPr>
                <w:rFonts w:ascii="仿宋" w:eastAsia="仿宋" w:hAnsi="仿宋"/>
                <w:bCs/>
                <w:color w:val="000000"/>
                <w:sz w:val="24"/>
              </w:rPr>
              <w:t>350  1750(g)</w:t>
            </w:r>
          </w:p>
        </w:tc>
        <w:tc>
          <w:tcPr>
            <w:tcW w:w="708" w:type="dxa"/>
          </w:tcPr>
          <w:p w:rsidR="005D1B5C" w:rsidRPr="00EA410C" w:rsidRDefault="00077C05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/>
                <w:bCs/>
                <w:color w:val="000000"/>
                <w:sz w:val="24"/>
              </w:rPr>
              <w:t xml:space="preserve">  1</w:t>
            </w:r>
          </w:p>
        </w:tc>
        <w:tc>
          <w:tcPr>
            <w:tcW w:w="1985" w:type="dxa"/>
          </w:tcPr>
          <w:p w:rsidR="005D1B5C" w:rsidRPr="00EA410C" w:rsidRDefault="005D1B5C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3118" w:type="dxa"/>
          </w:tcPr>
          <w:p w:rsidR="005D1B5C" w:rsidRPr="00EA410C" w:rsidRDefault="00077C05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内装荞麦壳（干净无杂物）</w:t>
            </w:r>
          </w:p>
          <w:p w:rsidR="005D1B5C" w:rsidRPr="00EA410C" w:rsidRDefault="00077C05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有防尘内衬</w:t>
            </w:r>
          </w:p>
        </w:tc>
      </w:tr>
      <w:tr w:rsidR="005D1B5C" w:rsidRPr="00EA410C">
        <w:trPr>
          <w:trHeight w:val="498"/>
        </w:trPr>
        <w:tc>
          <w:tcPr>
            <w:tcW w:w="1080" w:type="dxa"/>
          </w:tcPr>
          <w:p w:rsidR="005D1B5C" w:rsidRPr="00EA410C" w:rsidRDefault="00077C05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枕套</w:t>
            </w:r>
          </w:p>
        </w:tc>
        <w:tc>
          <w:tcPr>
            <w:tcW w:w="2289" w:type="dxa"/>
          </w:tcPr>
          <w:p w:rsidR="005D1B5C" w:rsidRPr="00EA410C" w:rsidRDefault="00077C05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/>
                <w:bCs/>
                <w:color w:val="000000"/>
                <w:sz w:val="24"/>
              </w:rPr>
              <w:t>600</w:t>
            </w: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×</w:t>
            </w:r>
            <w:r w:rsidRPr="00EA410C">
              <w:rPr>
                <w:rFonts w:ascii="仿宋" w:eastAsia="仿宋" w:hAnsi="仿宋"/>
                <w:bCs/>
                <w:color w:val="000000"/>
                <w:sz w:val="24"/>
              </w:rPr>
              <w:t>400</w:t>
            </w:r>
          </w:p>
        </w:tc>
        <w:tc>
          <w:tcPr>
            <w:tcW w:w="708" w:type="dxa"/>
          </w:tcPr>
          <w:p w:rsidR="005D1B5C" w:rsidRPr="00EA410C" w:rsidRDefault="00077C05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/>
                <w:bCs/>
                <w:color w:val="000000"/>
                <w:sz w:val="24"/>
              </w:rPr>
              <w:t xml:space="preserve">  1</w:t>
            </w:r>
          </w:p>
        </w:tc>
        <w:tc>
          <w:tcPr>
            <w:tcW w:w="1985" w:type="dxa"/>
          </w:tcPr>
          <w:p w:rsidR="005D1B5C" w:rsidRPr="00EA410C" w:rsidRDefault="00077C05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/>
                <w:bCs/>
                <w:color w:val="000000"/>
                <w:sz w:val="24"/>
              </w:rPr>
              <w:t>GB18401-2010</w:t>
            </w:r>
          </w:p>
          <w:p w:rsidR="005D1B5C" w:rsidRPr="00EA410C" w:rsidRDefault="00077C05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/>
                <w:bCs/>
                <w:color w:val="000000"/>
                <w:sz w:val="24"/>
              </w:rPr>
              <w:t>GB/T22843-2009</w:t>
            </w:r>
          </w:p>
          <w:p w:rsidR="005D1B5C" w:rsidRPr="00EA410C" w:rsidRDefault="005D1B5C">
            <w:pPr>
              <w:spacing w:line="360" w:lineRule="auto"/>
              <w:rPr>
                <w:rFonts w:ascii="仿宋" w:eastAsia="仿宋" w:hAnsi="仿宋"/>
                <w:bCs/>
                <w:color w:val="FF0000"/>
                <w:sz w:val="24"/>
              </w:rPr>
            </w:pPr>
          </w:p>
        </w:tc>
        <w:tc>
          <w:tcPr>
            <w:tcW w:w="3118" w:type="dxa"/>
          </w:tcPr>
          <w:p w:rsidR="005D1B5C" w:rsidRPr="00EA410C" w:rsidRDefault="00077C05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纯棉</w:t>
            </w:r>
            <w:r w:rsidRPr="00EA410C">
              <w:rPr>
                <w:rFonts w:ascii="仿宋" w:eastAsia="仿宋" w:hAnsi="仿宋"/>
                <w:bCs/>
                <w:color w:val="000000"/>
                <w:sz w:val="24"/>
              </w:rPr>
              <w:t>30S</w:t>
            </w: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×</w:t>
            </w:r>
            <w:r w:rsidRPr="00EA410C">
              <w:rPr>
                <w:rFonts w:ascii="仿宋" w:eastAsia="仿宋" w:hAnsi="仿宋"/>
                <w:bCs/>
                <w:color w:val="000000"/>
                <w:sz w:val="24"/>
              </w:rPr>
              <w:t>30S</w:t>
            </w: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及以上、经纬密</w:t>
            </w: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70</w:t>
            </w: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根</w:t>
            </w: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/</w:t>
            </w: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英寸及以上斜纹</w:t>
            </w:r>
          </w:p>
          <w:p w:rsidR="005D1B5C" w:rsidRPr="00EA410C" w:rsidRDefault="00077C05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色泽：不限</w:t>
            </w:r>
          </w:p>
          <w:p w:rsidR="005D1B5C" w:rsidRPr="00EA410C" w:rsidRDefault="00077C05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图案：不限</w:t>
            </w:r>
          </w:p>
        </w:tc>
      </w:tr>
      <w:tr w:rsidR="005D1B5C" w:rsidRPr="00EA410C">
        <w:trPr>
          <w:trHeight w:val="528"/>
        </w:trPr>
        <w:tc>
          <w:tcPr>
            <w:tcW w:w="1080" w:type="dxa"/>
          </w:tcPr>
          <w:p w:rsidR="005D1B5C" w:rsidRPr="00EA410C" w:rsidRDefault="00077C05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枕巾</w:t>
            </w:r>
          </w:p>
        </w:tc>
        <w:tc>
          <w:tcPr>
            <w:tcW w:w="2289" w:type="dxa"/>
          </w:tcPr>
          <w:p w:rsidR="005D1B5C" w:rsidRPr="00EA410C" w:rsidRDefault="00077C05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/>
                <w:bCs/>
                <w:color w:val="000000"/>
                <w:sz w:val="24"/>
              </w:rPr>
              <w:t>700</w:t>
            </w: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×</w:t>
            </w:r>
            <w:r w:rsidRPr="00EA410C">
              <w:rPr>
                <w:rFonts w:ascii="仿宋" w:eastAsia="仿宋" w:hAnsi="仿宋"/>
                <w:bCs/>
                <w:color w:val="000000"/>
                <w:sz w:val="24"/>
              </w:rPr>
              <w:t>450</w:t>
            </w:r>
          </w:p>
        </w:tc>
        <w:tc>
          <w:tcPr>
            <w:tcW w:w="708" w:type="dxa"/>
          </w:tcPr>
          <w:p w:rsidR="005D1B5C" w:rsidRPr="00EA410C" w:rsidRDefault="00077C05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/>
                <w:bCs/>
                <w:color w:val="000000"/>
                <w:sz w:val="24"/>
              </w:rPr>
              <w:t xml:space="preserve">  2</w:t>
            </w:r>
          </w:p>
        </w:tc>
        <w:tc>
          <w:tcPr>
            <w:tcW w:w="1985" w:type="dxa"/>
          </w:tcPr>
          <w:p w:rsidR="005D1B5C" w:rsidRPr="00EA410C" w:rsidRDefault="00077C05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/>
                <w:bCs/>
                <w:color w:val="000000"/>
                <w:sz w:val="24"/>
              </w:rPr>
              <w:t>GB18401-2010</w:t>
            </w:r>
          </w:p>
          <w:p w:rsidR="005D1B5C" w:rsidRPr="00EA410C" w:rsidRDefault="00077C05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/>
                <w:bCs/>
                <w:color w:val="000000"/>
                <w:sz w:val="24"/>
              </w:rPr>
              <w:t>GB/T22864-2009</w:t>
            </w:r>
          </w:p>
        </w:tc>
        <w:tc>
          <w:tcPr>
            <w:tcW w:w="3118" w:type="dxa"/>
          </w:tcPr>
          <w:p w:rsidR="005D1B5C" w:rsidRPr="00EA410C" w:rsidRDefault="00077C05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纯棉毛巾布</w:t>
            </w:r>
          </w:p>
          <w:p w:rsidR="005D1B5C" w:rsidRPr="00EA410C" w:rsidRDefault="00077C05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</w:t>
            </w:r>
            <w:r w:rsidRPr="00EA410C">
              <w:rPr>
                <w:rFonts w:ascii="仿宋" w:eastAsia="仿宋" w:hAnsi="仿宋" w:hint="eastAsia"/>
                <w:bCs/>
                <w:color w:val="000000"/>
                <w:sz w:val="24"/>
              </w:rPr>
              <w:t>达到标准一等品</w:t>
            </w:r>
          </w:p>
        </w:tc>
      </w:tr>
    </w:tbl>
    <w:p w:rsidR="005D1B5C" w:rsidRPr="00EA410C" w:rsidRDefault="00077C05">
      <w:pPr>
        <w:spacing w:line="360" w:lineRule="auto"/>
        <w:rPr>
          <w:rFonts w:ascii="仿宋" w:eastAsia="仿宋" w:hAnsi="仿宋"/>
          <w:b/>
          <w:color w:val="000000"/>
          <w:sz w:val="24"/>
        </w:rPr>
      </w:pPr>
      <w:r w:rsidRPr="00EA410C">
        <w:rPr>
          <w:rFonts w:ascii="仿宋" w:eastAsia="仿宋" w:hAnsi="仿宋" w:hint="eastAsia"/>
          <w:b/>
          <w:color w:val="000000"/>
          <w:sz w:val="24"/>
        </w:rPr>
        <w:t>1</w:t>
      </w:r>
      <w:r w:rsidRPr="00EA410C">
        <w:rPr>
          <w:rFonts w:ascii="仿宋" w:eastAsia="仿宋" w:hAnsi="仿宋" w:hint="eastAsia"/>
          <w:b/>
          <w:color w:val="000000"/>
          <w:sz w:val="24"/>
        </w:rPr>
        <w:t>、床上用品规格及质量标准</w:t>
      </w:r>
    </w:p>
    <w:p w:rsidR="005D1B5C" w:rsidRPr="00EA410C" w:rsidRDefault="005D1B5C">
      <w:pPr>
        <w:spacing w:line="360" w:lineRule="auto"/>
        <w:outlineLvl w:val="1"/>
        <w:rPr>
          <w:rFonts w:ascii="仿宋" w:eastAsia="仿宋" w:hAnsi="仿宋"/>
          <w:b/>
          <w:color w:val="000000"/>
          <w:sz w:val="24"/>
        </w:rPr>
      </w:pPr>
    </w:p>
    <w:p w:rsidR="005D1B5C" w:rsidRPr="00EA410C" w:rsidRDefault="005D1B5C">
      <w:pPr>
        <w:spacing w:line="360" w:lineRule="auto"/>
        <w:outlineLvl w:val="1"/>
        <w:rPr>
          <w:rFonts w:ascii="仿宋" w:eastAsia="仿宋" w:hAnsi="仿宋"/>
          <w:b/>
          <w:color w:val="000000"/>
          <w:sz w:val="24"/>
        </w:rPr>
      </w:pPr>
    </w:p>
    <w:p w:rsidR="005D1B5C" w:rsidRPr="00EA410C" w:rsidRDefault="005D1B5C">
      <w:pPr>
        <w:spacing w:line="360" w:lineRule="auto"/>
        <w:outlineLvl w:val="1"/>
        <w:rPr>
          <w:rFonts w:ascii="仿宋" w:eastAsia="仿宋" w:hAnsi="仿宋"/>
          <w:b/>
          <w:color w:val="000000"/>
          <w:sz w:val="24"/>
        </w:rPr>
      </w:pPr>
    </w:p>
    <w:p w:rsidR="005D1B5C" w:rsidRPr="00EA410C" w:rsidRDefault="005D1B5C">
      <w:pPr>
        <w:spacing w:line="360" w:lineRule="auto"/>
        <w:outlineLvl w:val="1"/>
        <w:rPr>
          <w:rFonts w:ascii="仿宋" w:eastAsia="仿宋" w:hAnsi="仿宋"/>
          <w:b/>
          <w:color w:val="000000"/>
          <w:sz w:val="24"/>
        </w:rPr>
      </w:pPr>
    </w:p>
    <w:p w:rsidR="005D1B5C" w:rsidRPr="00EA410C" w:rsidRDefault="005D1B5C">
      <w:pPr>
        <w:spacing w:line="360" w:lineRule="auto"/>
        <w:outlineLvl w:val="1"/>
        <w:rPr>
          <w:rFonts w:ascii="仿宋" w:eastAsia="仿宋" w:hAnsi="仿宋"/>
          <w:b/>
          <w:color w:val="000000"/>
          <w:sz w:val="24"/>
        </w:rPr>
      </w:pPr>
    </w:p>
    <w:p w:rsidR="005D1B5C" w:rsidRPr="00EA410C" w:rsidRDefault="00077C05">
      <w:pPr>
        <w:spacing w:line="360" w:lineRule="auto"/>
        <w:outlineLvl w:val="1"/>
        <w:rPr>
          <w:rFonts w:ascii="仿宋" w:eastAsia="仿宋" w:hAnsi="仿宋"/>
          <w:b/>
          <w:bCs/>
          <w:color w:val="000000"/>
          <w:sz w:val="24"/>
        </w:rPr>
      </w:pPr>
      <w:r w:rsidRPr="00EA410C">
        <w:rPr>
          <w:rFonts w:ascii="仿宋" w:eastAsia="仿宋" w:hAnsi="仿宋" w:hint="eastAsia"/>
          <w:b/>
          <w:bCs/>
          <w:color w:val="000000"/>
          <w:sz w:val="24"/>
        </w:rPr>
        <w:t>2</w:t>
      </w:r>
      <w:r w:rsidRPr="00EA410C">
        <w:rPr>
          <w:rFonts w:ascii="仿宋" w:eastAsia="仿宋" w:hAnsi="仿宋" w:hint="eastAsia"/>
          <w:b/>
          <w:bCs/>
          <w:color w:val="000000"/>
          <w:sz w:val="24"/>
        </w:rPr>
        <w:t>、棉胎加工要求</w:t>
      </w:r>
      <w:r w:rsidRPr="00EA410C">
        <w:rPr>
          <w:rFonts w:ascii="仿宋" w:eastAsia="仿宋" w:hAnsi="仿宋"/>
          <w:b/>
          <w:bCs/>
          <w:color w:val="000000"/>
          <w:sz w:val="24"/>
        </w:rPr>
        <w:t>:</w:t>
      </w:r>
    </w:p>
    <w:p w:rsidR="005D1B5C" w:rsidRPr="00EA410C" w:rsidRDefault="00077C05">
      <w:pPr>
        <w:snapToGrid w:val="0"/>
        <w:outlineLvl w:val="1"/>
        <w:rPr>
          <w:rFonts w:ascii="仿宋" w:eastAsia="仿宋" w:hAnsi="仿宋"/>
          <w:bCs/>
          <w:color w:val="000000"/>
          <w:sz w:val="24"/>
        </w:rPr>
      </w:pPr>
      <w:r w:rsidRPr="00EA410C">
        <w:rPr>
          <w:rFonts w:ascii="仿宋" w:eastAsia="仿宋" w:hAnsi="仿宋" w:hint="eastAsia"/>
          <w:bCs/>
          <w:color w:val="000000"/>
          <w:sz w:val="24"/>
        </w:rPr>
        <w:t>棉胎感官要求达到：色乳白，略有黄染，无漂白棉；纤维松散均匀，手感柔软，弹性较好；铺棉均匀平担，厚薄一致，手感无硬块；包边整齐，四边平直，四角方正，无缺花，不塌边。</w:t>
      </w:r>
    </w:p>
    <w:p w:rsidR="005D1B5C" w:rsidRPr="00EA410C" w:rsidRDefault="00077C05">
      <w:pPr>
        <w:spacing w:line="360" w:lineRule="auto"/>
        <w:outlineLvl w:val="1"/>
        <w:rPr>
          <w:rFonts w:ascii="仿宋" w:eastAsia="仿宋" w:hAnsi="仿宋"/>
          <w:bCs/>
          <w:color w:val="000000"/>
          <w:sz w:val="24"/>
        </w:rPr>
      </w:pPr>
      <w:r w:rsidRPr="00EA410C">
        <w:rPr>
          <w:rFonts w:ascii="仿宋" w:eastAsia="仿宋" w:hAnsi="仿宋" w:hint="eastAsia"/>
          <w:bCs/>
          <w:color w:val="000000"/>
          <w:sz w:val="24"/>
        </w:rPr>
        <w:t>技术指标达到：</w:t>
      </w:r>
    </w:p>
    <w:p w:rsidR="005D1B5C" w:rsidRPr="00EA410C" w:rsidRDefault="00077C05">
      <w:pPr>
        <w:spacing w:line="360" w:lineRule="auto"/>
        <w:outlineLvl w:val="1"/>
        <w:rPr>
          <w:rFonts w:ascii="仿宋" w:eastAsia="仿宋" w:hAnsi="仿宋" w:cs="宋体"/>
          <w:bCs/>
          <w:color w:val="000000"/>
          <w:sz w:val="24"/>
        </w:rPr>
      </w:pPr>
      <w:r w:rsidRPr="00EA410C">
        <w:rPr>
          <w:rFonts w:ascii="仿宋" w:eastAsia="仿宋" w:hAnsi="仿宋" w:cs="宋体" w:hint="eastAsia"/>
          <w:bCs/>
          <w:color w:val="000000"/>
          <w:sz w:val="24"/>
        </w:rPr>
        <w:t>磨棉机自身磨成的棉网或无纺布。</w:t>
      </w:r>
    </w:p>
    <w:p w:rsidR="005D1B5C" w:rsidRPr="00EA410C" w:rsidRDefault="00077C05">
      <w:pPr>
        <w:spacing w:line="360" w:lineRule="auto"/>
        <w:outlineLvl w:val="1"/>
        <w:rPr>
          <w:rFonts w:ascii="仿宋" w:eastAsia="仿宋" w:hAnsi="仿宋" w:cs="宋体"/>
          <w:bCs/>
          <w:color w:val="000000"/>
          <w:sz w:val="24"/>
        </w:rPr>
      </w:pPr>
      <w:r w:rsidRPr="00EA410C">
        <w:rPr>
          <w:rFonts w:ascii="仿宋" w:eastAsia="仿宋" w:hAnsi="仿宋" w:cs="宋体" w:hint="eastAsia"/>
          <w:bCs/>
          <w:color w:val="000000"/>
          <w:sz w:val="24"/>
        </w:rPr>
        <w:t>研磨：网纱研磨较透，研磨率达≥</w:t>
      </w:r>
      <w:r w:rsidRPr="00EA410C">
        <w:rPr>
          <w:rFonts w:ascii="仿宋" w:eastAsia="仿宋" w:hAnsi="仿宋" w:cs="宋体"/>
          <w:bCs/>
          <w:color w:val="000000"/>
          <w:sz w:val="24"/>
        </w:rPr>
        <w:t>80%</w:t>
      </w:r>
      <w:r w:rsidRPr="00EA410C">
        <w:rPr>
          <w:rFonts w:ascii="仿宋" w:eastAsia="仿宋" w:hAnsi="仿宋" w:cs="宋体" w:hint="eastAsia"/>
          <w:bCs/>
          <w:color w:val="000000"/>
          <w:sz w:val="24"/>
        </w:rPr>
        <w:t>。</w:t>
      </w:r>
    </w:p>
    <w:p w:rsidR="005D1B5C" w:rsidRPr="00EA410C" w:rsidRDefault="00077C05">
      <w:pPr>
        <w:spacing w:line="360" w:lineRule="auto"/>
        <w:outlineLvl w:val="1"/>
        <w:rPr>
          <w:rFonts w:ascii="仿宋" w:eastAsia="仿宋" w:hAnsi="仿宋" w:cs="宋体" w:hint="eastAsia"/>
          <w:bCs/>
          <w:color w:val="000000"/>
          <w:sz w:val="24"/>
        </w:rPr>
      </w:pPr>
      <w:r w:rsidRPr="00EA410C">
        <w:rPr>
          <w:rFonts w:ascii="仿宋" w:eastAsia="仿宋" w:hAnsi="仿宋" w:cs="宋体" w:hint="eastAsia"/>
          <w:bCs/>
          <w:color w:val="000000"/>
          <w:sz w:val="24"/>
        </w:rPr>
        <w:t>重量允差：±</w:t>
      </w:r>
      <w:r w:rsidRPr="00EA410C">
        <w:rPr>
          <w:rFonts w:ascii="仿宋" w:eastAsia="仿宋" w:hAnsi="仿宋" w:cs="宋体"/>
          <w:bCs/>
          <w:color w:val="000000"/>
          <w:sz w:val="24"/>
        </w:rPr>
        <w:t>3%</w:t>
      </w:r>
    </w:p>
    <w:p w:rsidR="00EA410C" w:rsidRPr="00EA410C" w:rsidRDefault="00EA410C">
      <w:pPr>
        <w:spacing w:line="360" w:lineRule="auto"/>
        <w:outlineLvl w:val="1"/>
        <w:rPr>
          <w:rFonts w:ascii="仿宋" w:eastAsia="仿宋" w:hAnsi="仿宋" w:cs="宋体" w:hint="eastAsia"/>
          <w:bCs/>
          <w:color w:val="000000"/>
          <w:sz w:val="24"/>
        </w:rPr>
      </w:pPr>
    </w:p>
    <w:p w:rsidR="00EA410C" w:rsidRPr="00EA410C" w:rsidRDefault="00EA410C" w:rsidP="00EA410C">
      <w:pPr>
        <w:spacing w:line="360" w:lineRule="auto"/>
        <w:outlineLvl w:val="1"/>
        <w:rPr>
          <w:rFonts w:ascii="仿宋" w:eastAsia="仿宋" w:hAnsi="仿宋" w:cs="宋体"/>
          <w:b/>
          <w:bCs/>
          <w:color w:val="000000"/>
          <w:sz w:val="24"/>
        </w:rPr>
      </w:pPr>
      <w:r w:rsidRPr="00EA410C">
        <w:rPr>
          <w:rFonts w:ascii="仿宋" w:eastAsia="仿宋" w:hAnsi="仿宋" w:cs="宋体" w:hint="eastAsia"/>
          <w:b/>
          <w:bCs/>
          <w:color w:val="000000"/>
          <w:sz w:val="24"/>
        </w:rPr>
        <w:t>3、其它要求</w:t>
      </w:r>
    </w:p>
    <w:p w:rsidR="00EA410C" w:rsidRPr="00EA410C" w:rsidRDefault="00EA410C" w:rsidP="00EA410C">
      <w:pPr>
        <w:spacing w:line="360" w:lineRule="auto"/>
        <w:outlineLvl w:val="1"/>
        <w:rPr>
          <w:rFonts w:ascii="仿宋" w:eastAsia="仿宋" w:hAnsi="仿宋" w:cs="宋体"/>
          <w:bCs/>
          <w:color w:val="000000"/>
          <w:sz w:val="24"/>
        </w:rPr>
      </w:pPr>
      <w:r w:rsidRPr="00EA410C">
        <w:rPr>
          <w:rFonts w:ascii="仿宋" w:eastAsia="仿宋" w:hAnsi="仿宋" w:cs="宋体" w:hint="eastAsia"/>
          <w:bCs/>
          <w:color w:val="000000"/>
          <w:sz w:val="24"/>
        </w:rPr>
        <w:t>签订合同时需缴纳履约金15万元，供货完成后，履约金转为质保金，质保期为从发放日开始6个月。</w:t>
      </w:r>
    </w:p>
    <w:p w:rsidR="00EA410C" w:rsidRPr="00EA410C" w:rsidRDefault="00EA410C">
      <w:pPr>
        <w:spacing w:line="360" w:lineRule="auto"/>
        <w:outlineLvl w:val="1"/>
        <w:rPr>
          <w:rFonts w:ascii="仿宋_GB2312" w:eastAsia="仿宋_GB2312" w:hAnsi="宋体" w:cs="宋体"/>
          <w:bCs/>
          <w:sz w:val="24"/>
        </w:rPr>
      </w:pPr>
    </w:p>
    <w:sectPr w:rsidR="00EA410C" w:rsidRPr="00EA410C" w:rsidSect="005D1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C05" w:rsidRDefault="00077C05" w:rsidP="00EA410C">
      <w:r>
        <w:separator/>
      </w:r>
    </w:p>
  </w:endnote>
  <w:endnote w:type="continuationSeparator" w:id="1">
    <w:p w:rsidR="00077C05" w:rsidRDefault="00077C05" w:rsidP="00EA4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C05" w:rsidRDefault="00077C05" w:rsidP="00EA410C">
      <w:r>
        <w:separator/>
      </w:r>
    </w:p>
  </w:footnote>
  <w:footnote w:type="continuationSeparator" w:id="1">
    <w:p w:rsidR="00077C05" w:rsidRDefault="00077C05" w:rsidP="00EA41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7FF"/>
    <w:rsid w:val="00077C05"/>
    <w:rsid w:val="000C0708"/>
    <w:rsid w:val="002944AE"/>
    <w:rsid w:val="002E104A"/>
    <w:rsid w:val="003D7F98"/>
    <w:rsid w:val="004619BF"/>
    <w:rsid w:val="004A2AD8"/>
    <w:rsid w:val="004F1B20"/>
    <w:rsid w:val="005D1B5C"/>
    <w:rsid w:val="00660E3A"/>
    <w:rsid w:val="0070722A"/>
    <w:rsid w:val="0071114F"/>
    <w:rsid w:val="007348F8"/>
    <w:rsid w:val="00765B59"/>
    <w:rsid w:val="00782675"/>
    <w:rsid w:val="007B3189"/>
    <w:rsid w:val="00857639"/>
    <w:rsid w:val="009A4F7A"/>
    <w:rsid w:val="00AB4F73"/>
    <w:rsid w:val="00AD3E2E"/>
    <w:rsid w:val="00B16A70"/>
    <w:rsid w:val="00C71E67"/>
    <w:rsid w:val="00C82FA1"/>
    <w:rsid w:val="00D31042"/>
    <w:rsid w:val="00EA410C"/>
    <w:rsid w:val="00ED57FF"/>
    <w:rsid w:val="00F14362"/>
    <w:rsid w:val="00F307A4"/>
    <w:rsid w:val="00FA5191"/>
    <w:rsid w:val="05CC7973"/>
    <w:rsid w:val="0AE27272"/>
    <w:rsid w:val="1EE14567"/>
    <w:rsid w:val="25F47DFC"/>
    <w:rsid w:val="43124BF4"/>
    <w:rsid w:val="56843773"/>
    <w:rsid w:val="5F064DC5"/>
    <w:rsid w:val="6A9F2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1B5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A4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410C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A4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A410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17</cp:revision>
  <dcterms:created xsi:type="dcterms:W3CDTF">2018-06-21T06:57:00Z</dcterms:created>
  <dcterms:modified xsi:type="dcterms:W3CDTF">2021-03-25T07:15:00Z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