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52" w:rsidRPr="00FA5B2C" w:rsidRDefault="00FB0552" w:rsidP="00FB0552">
      <w:pPr>
        <w:rPr>
          <w:rFonts w:asciiTheme="minorEastAsia" w:eastAsiaTheme="minorEastAsia" w:hAnsiTheme="minorEastAsia"/>
          <w:b/>
          <w:color w:val="000000" w:themeColor="text1"/>
          <w:sz w:val="52"/>
        </w:rPr>
      </w:pPr>
      <w:r w:rsidRPr="00FA5B2C">
        <w:rPr>
          <w:rFonts w:asciiTheme="minorEastAsia" w:eastAsiaTheme="minorEastAsia" w:hAnsiTheme="minorEastAsia" w:hint="eastAsia"/>
          <w:b/>
          <w:noProof/>
          <w:color w:val="000000" w:themeColor="text1"/>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无标题"/>
                    <pic:cNvPicPr>
                      <a:picLocks noChangeAspect="1" noChangeArrowheads="1"/>
                    </pic:cNvPicPr>
                  </pic:nvPicPr>
                  <pic:blipFill>
                    <a:blip r:embed="rId8"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733425"/>
                    </a:xfrm>
                    <a:prstGeom prst="rect">
                      <a:avLst/>
                    </a:prstGeom>
                    <a:solidFill>
                      <a:srgbClr val="000000"/>
                    </a:solidFill>
                    <a:ln>
                      <a:noFill/>
                    </a:ln>
                  </pic:spPr>
                </pic:pic>
              </a:graphicData>
            </a:graphic>
          </wp:anchor>
        </w:drawing>
      </w: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84"/>
          <w:szCs w:val="84"/>
        </w:rPr>
      </w:pPr>
      <w:r w:rsidRPr="00FA5B2C">
        <w:rPr>
          <w:rFonts w:asciiTheme="minorEastAsia" w:eastAsiaTheme="minorEastAsia" w:hAnsiTheme="minorEastAsia" w:hint="eastAsia"/>
          <w:b/>
          <w:color w:val="000000" w:themeColor="text1"/>
          <w:sz w:val="84"/>
          <w:szCs w:val="84"/>
        </w:rPr>
        <w:t>招 标 文 件</w:t>
      </w: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jc w:val="center"/>
        <w:rPr>
          <w:rFonts w:asciiTheme="minorEastAsia" w:eastAsiaTheme="minorEastAsia" w:hAnsiTheme="minorEastAsia"/>
          <w:b/>
          <w:color w:val="000000" w:themeColor="text1"/>
          <w:sz w:val="36"/>
        </w:rPr>
      </w:pPr>
    </w:p>
    <w:p w:rsidR="00FB0552" w:rsidRPr="00FA5B2C" w:rsidRDefault="00FB0552" w:rsidP="00FB0552">
      <w:pPr>
        <w:rPr>
          <w:rFonts w:asciiTheme="minorEastAsia" w:eastAsiaTheme="minorEastAsia" w:hAnsiTheme="minorEastAsia"/>
          <w:b/>
          <w:color w:val="000000" w:themeColor="text1"/>
          <w:sz w:val="36"/>
        </w:rPr>
      </w:pPr>
    </w:p>
    <w:p w:rsidR="00D455AF" w:rsidRPr="00FA5B2C" w:rsidRDefault="00D455AF" w:rsidP="00FB0552">
      <w:pPr>
        <w:rPr>
          <w:rFonts w:asciiTheme="minorEastAsia" w:eastAsiaTheme="minorEastAsia" w:hAnsiTheme="minorEastAsia"/>
          <w:b/>
          <w:color w:val="000000" w:themeColor="text1"/>
          <w:sz w:val="36"/>
        </w:rPr>
      </w:pPr>
    </w:p>
    <w:p w:rsidR="00D455AF" w:rsidRPr="00FA5B2C" w:rsidRDefault="00D455AF" w:rsidP="00FB0552">
      <w:pPr>
        <w:rPr>
          <w:rFonts w:asciiTheme="minorEastAsia" w:eastAsiaTheme="minorEastAsia" w:hAnsiTheme="minorEastAsia"/>
          <w:b/>
          <w:color w:val="000000" w:themeColor="text1"/>
          <w:sz w:val="36"/>
        </w:rPr>
      </w:pPr>
    </w:p>
    <w:p w:rsidR="00FB0552" w:rsidRPr="00FA5B2C" w:rsidRDefault="00FB0552" w:rsidP="00FB0552">
      <w:pPr>
        <w:rPr>
          <w:rFonts w:asciiTheme="minorEastAsia" w:eastAsiaTheme="minorEastAsia" w:hAnsiTheme="minorEastAsia"/>
          <w:b/>
          <w:color w:val="000000" w:themeColor="text1"/>
          <w:sz w:val="36"/>
        </w:rPr>
      </w:pPr>
    </w:p>
    <w:p w:rsidR="00FB0552" w:rsidRPr="00FA5B2C" w:rsidRDefault="00FB0552" w:rsidP="00C44910">
      <w:pPr>
        <w:ind w:left="1940" w:hangingChars="690" w:hanging="1940"/>
        <w:rPr>
          <w:rFonts w:asciiTheme="minorEastAsia" w:eastAsiaTheme="minorEastAsia" w:hAnsiTheme="minorEastAsia"/>
          <w:b/>
          <w:color w:val="000000" w:themeColor="text1"/>
          <w:sz w:val="28"/>
          <w:szCs w:val="28"/>
        </w:rPr>
      </w:pPr>
      <w:r w:rsidRPr="00FA5B2C">
        <w:rPr>
          <w:rFonts w:asciiTheme="minorEastAsia" w:eastAsiaTheme="minorEastAsia" w:hAnsiTheme="minorEastAsia" w:hint="eastAsia"/>
          <w:b/>
          <w:color w:val="000000" w:themeColor="text1"/>
          <w:sz w:val="28"/>
          <w:szCs w:val="28"/>
        </w:rPr>
        <w:t>招标项目名称：</w:t>
      </w:r>
      <w:r w:rsidR="00182BBE" w:rsidRPr="00A27DBC">
        <w:rPr>
          <w:rFonts w:asciiTheme="minorEastAsia" w:eastAsiaTheme="minorEastAsia" w:hAnsiTheme="minorEastAsia" w:hint="eastAsia"/>
          <w:color w:val="000000" w:themeColor="text1"/>
          <w:sz w:val="28"/>
          <w:szCs w:val="28"/>
        </w:rPr>
        <w:t>长春工业大学北湖校区主楼宣传栏设备采购项目</w:t>
      </w:r>
    </w:p>
    <w:p w:rsidR="00FB0552" w:rsidRPr="00FA5B2C" w:rsidRDefault="00FB0552" w:rsidP="00FF6FF0">
      <w:pPr>
        <w:rPr>
          <w:rFonts w:asciiTheme="minorEastAsia" w:eastAsiaTheme="minorEastAsia" w:hAnsiTheme="minorEastAsia"/>
          <w:b/>
          <w:color w:val="000000" w:themeColor="text1"/>
          <w:sz w:val="24"/>
        </w:rPr>
      </w:pPr>
      <w:r w:rsidRPr="00FA5B2C">
        <w:rPr>
          <w:rFonts w:asciiTheme="minorEastAsia" w:eastAsiaTheme="minorEastAsia" w:hAnsiTheme="minorEastAsia" w:hint="eastAsia"/>
          <w:b/>
          <w:color w:val="000000" w:themeColor="text1"/>
          <w:sz w:val="28"/>
          <w:szCs w:val="28"/>
        </w:rPr>
        <w:t>招标文件编号：</w:t>
      </w:r>
      <w:r w:rsidR="00643020" w:rsidRPr="00A27DBC">
        <w:rPr>
          <w:rFonts w:asciiTheme="minorEastAsia" w:eastAsiaTheme="minorEastAsia" w:hAnsiTheme="minorEastAsia"/>
          <w:color w:val="000000" w:themeColor="text1"/>
          <w:sz w:val="28"/>
          <w:szCs w:val="28"/>
        </w:rPr>
        <w:t>CCUT-20</w:t>
      </w:r>
      <w:r w:rsidR="00BE54A9" w:rsidRPr="00A27DBC">
        <w:rPr>
          <w:rFonts w:asciiTheme="minorEastAsia" w:eastAsiaTheme="minorEastAsia" w:hAnsiTheme="minorEastAsia" w:hint="eastAsia"/>
          <w:color w:val="000000" w:themeColor="text1"/>
          <w:sz w:val="28"/>
          <w:szCs w:val="28"/>
        </w:rPr>
        <w:t>20</w:t>
      </w:r>
      <w:r w:rsidR="00643020" w:rsidRPr="00A27DBC">
        <w:rPr>
          <w:rFonts w:asciiTheme="minorEastAsia" w:eastAsiaTheme="minorEastAsia" w:hAnsiTheme="minorEastAsia"/>
          <w:color w:val="000000" w:themeColor="text1"/>
          <w:sz w:val="28"/>
          <w:szCs w:val="28"/>
        </w:rPr>
        <w:t>-ZCCZB-</w:t>
      </w:r>
      <w:r w:rsidR="0013187F" w:rsidRPr="00A27DBC">
        <w:rPr>
          <w:rFonts w:asciiTheme="minorEastAsia" w:eastAsiaTheme="minorEastAsia" w:hAnsiTheme="minorEastAsia" w:hint="eastAsia"/>
          <w:color w:val="000000" w:themeColor="text1"/>
          <w:sz w:val="28"/>
          <w:szCs w:val="28"/>
        </w:rPr>
        <w:t>0</w:t>
      </w:r>
      <w:r w:rsidR="00182BBE" w:rsidRPr="00A27DBC">
        <w:rPr>
          <w:rFonts w:asciiTheme="minorEastAsia" w:eastAsiaTheme="minorEastAsia" w:hAnsiTheme="minorEastAsia" w:hint="eastAsia"/>
          <w:color w:val="000000" w:themeColor="text1"/>
          <w:sz w:val="28"/>
          <w:szCs w:val="28"/>
        </w:rPr>
        <w:t>5</w:t>
      </w:r>
    </w:p>
    <w:p w:rsidR="00FF6FF0" w:rsidRPr="00FA5B2C" w:rsidRDefault="00FF6FF0" w:rsidP="00FF6FF0">
      <w:pPr>
        <w:rPr>
          <w:rFonts w:asciiTheme="minorEastAsia" w:eastAsiaTheme="minorEastAsia" w:hAnsiTheme="minorEastAsia"/>
          <w:b/>
          <w:color w:val="000000" w:themeColor="text1"/>
          <w:sz w:val="24"/>
        </w:rPr>
      </w:pPr>
    </w:p>
    <w:p w:rsidR="00D455AF" w:rsidRPr="00FA5B2C" w:rsidRDefault="00D455AF" w:rsidP="00FF6FF0">
      <w:pPr>
        <w:rPr>
          <w:rFonts w:asciiTheme="minorEastAsia" w:eastAsiaTheme="minorEastAsia" w:hAnsiTheme="minorEastAsia"/>
          <w:b/>
          <w:color w:val="000000" w:themeColor="text1"/>
          <w:sz w:val="32"/>
          <w:szCs w:val="32"/>
        </w:rPr>
      </w:pPr>
    </w:p>
    <w:p w:rsidR="00A0777D" w:rsidRDefault="00FB0552" w:rsidP="00C44910">
      <w:pPr>
        <w:jc w:val="center"/>
        <w:rPr>
          <w:rFonts w:asciiTheme="minorEastAsia" w:eastAsiaTheme="minorEastAsia" w:hAnsiTheme="minorEastAsia"/>
          <w:b/>
          <w:color w:val="000000" w:themeColor="text1"/>
          <w:sz w:val="32"/>
          <w:szCs w:val="32"/>
        </w:rPr>
      </w:pPr>
      <w:r w:rsidRPr="00FA5B2C">
        <w:rPr>
          <w:rFonts w:asciiTheme="minorEastAsia" w:eastAsiaTheme="minorEastAsia" w:hAnsiTheme="minorEastAsia" w:hint="eastAsia"/>
          <w:b/>
          <w:color w:val="000000" w:themeColor="text1"/>
          <w:sz w:val="32"/>
          <w:szCs w:val="32"/>
        </w:rPr>
        <w:t xml:space="preserve">                                   20</w:t>
      </w:r>
      <w:r w:rsidR="00BE54A9" w:rsidRPr="00FA5B2C">
        <w:rPr>
          <w:rFonts w:asciiTheme="minorEastAsia" w:eastAsiaTheme="minorEastAsia" w:hAnsiTheme="minorEastAsia" w:hint="eastAsia"/>
          <w:b/>
          <w:color w:val="000000" w:themeColor="text1"/>
          <w:sz w:val="32"/>
          <w:szCs w:val="32"/>
        </w:rPr>
        <w:t>20</w:t>
      </w:r>
      <w:r w:rsidRPr="00FA5B2C">
        <w:rPr>
          <w:rFonts w:asciiTheme="minorEastAsia" w:eastAsiaTheme="minorEastAsia" w:hAnsiTheme="minorEastAsia" w:hint="eastAsia"/>
          <w:b/>
          <w:color w:val="000000" w:themeColor="text1"/>
          <w:sz w:val="32"/>
          <w:szCs w:val="32"/>
        </w:rPr>
        <w:t>年</w:t>
      </w:r>
      <w:r w:rsidR="007263BB" w:rsidRPr="00FA5B2C">
        <w:rPr>
          <w:rFonts w:asciiTheme="minorEastAsia" w:eastAsiaTheme="minorEastAsia" w:hAnsiTheme="minorEastAsia" w:hint="eastAsia"/>
          <w:b/>
          <w:color w:val="000000" w:themeColor="text1"/>
          <w:sz w:val="32"/>
          <w:szCs w:val="32"/>
        </w:rPr>
        <w:t>7</w:t>
      </w:r>
      <w:r w:rsidRPr="00FA5B2C">
        <w:rPr>
          <w:rFonts w:asciiTheme="minorEastAsia" w:eastAsiaTheme="minorEastAsia" w:hAnsiTheme="minorEastAsia" w:hint="eastAsia"/>
          <w:b/>
          <w:color w:val="000000" w:themeColor="text1"/>
          <w:sz w:val="32"/>
          <w:szCs w:val="32"/>
        </w:rPr>
        <w:t>月</w:t>
      </w:r>
    </w:p>
    <w:p w:rsidR="00FA5B2C" w:rsidRPr="00FA5B2C" w:rsidRDefault="00FA5B2C" w:rsidP="00C44910">
      <w:pPr>
        <w:jc w:val="center"/>
        <w:rPr>
          <w:rFonts w:asciiTheme="minorEastAsia" w:eastAsiaTheme="minorEastAsia" w:hAnsiTheme="minorEastAsia"/>
          <w:b/>
          <w:color w:val="000000" w:themeColor="text1"/>
          <w:sz w:val="32"/>
          <w:szCs w:val="32"/>
        </w:rPr>
      </w:pPr>
    </w:p>
    <w:p w:rsidR="00A0301D" w:rsidRPr="00FA5B2C" w:rsidRDefault="00A0301D" w:rsidP="008644AE">
      <w:pPr>
        <w:spacing w:line="560" w:lineRule="exact"/>
        <w:ind w:left="227"/>
        <w:jc w:val="center"/>
        <w:rPr>
          <w:rFonts w:asciiTheme="minorEastAsia" w:eastAsiaTheme="minorEastAsia" w:hAnsiTheme="minorEastAsia"/>
          <w:b/>
          <w:bCs/>
          <w:color w:val="000000" w:themeColor="text1"/>
          <w:sz w:val="36"/>
        </w:rPr>
      </w:pPr>
      <w:r w:rsidRPr="00FA5B2C">
        <w:rPr>
          <w:rFonts w:asciiTheme="minorEastAsia" w:eastAsiaTheme="minorEastAsia" w:hAnsiTheme="minorEastAsia" w:hint="eastAsia"/>
          <w:b/>
          <w:bCs/>
          <w:color w:val="000000" w:themeColor="text1"/>
          <w:sz w:val="36"/>
        </w:rPr>
        <w:lastRenderedPageBreak/>
        <w:t xml:space="preserve">第一章  </w:t>
      </w:r>
      <w:r w:rsidR="002D615C" w:rsidRPr="00FA5B2C">
        <w:rPr>
          <w:rFonts w:asciiTheme="minorEastAsia" w:eastAsiaTheme="minorEastAsia" w:hAnsiTheme="minorEastAsia" w:hint="eastAsia"/>
          <w:b/>
          <w:bCs/>
          <w:color w:val="000000" w:themeColor="text1"/>
          <w:sz w:val="36"/>
        </w:rPr>
        <w:t>招标公告</w:t>
      </w:r>
    </w:p>
    <w:p w:rsidR="00961761" w:rsidRPr="00FA5B2C" w:rsidRDefault="00961761" w:rsidP="008644AE">
      <w:pPr>
        <w:pStyle w:val="a5"/>
        <w:spacing w:line="560" w:lineRule="exact"/>
        <w:ind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长春工业大学根据《中华人民共和国政府采购法》、《政府采购货物和服务招标投标管理办法》，对</w:t>
      </w:r>
      <w:r w:rsidR="00FA6404" w:rsidRPr="00FA6404">
        <w:rPr>
          <w:rFonts w:asciiTheme="minorEastAsia" w:eastAsiaTheme="minorEastAsia" w:hAnsiTheme="minorEastAsia" w:hint="eastAsia"/>
          <w:b/>
          <w:color w:val="000000" w:themeColor="text1"/>
          <w:sz w:val="24"/>
          <w:szCs w:val="24"/>
          <w:u w:val="single"/>
        </w:rPr>
        <w:t>长春工业大学北湖校区主楼宣传栏设备采购项目</w:t>
      </w:r>
      <w:r w:rsidRPr="00FA5B2C">
        <w:rPr>
          <w:rFonts w:asciiTheme="minorEastAsia" w:eastAsiaTheme="minorEastAsia" w:hAnsiTheme="minorEastAsia" w:hint="eastAsia"/>
          <w:color w:val="000000" w:themeColor="text1"/>
          <w:sz w:val="24"/>
        </w:rPr>
        <w:t>进行</w:t>
      </w:r>
      <w:r w:rsidR="00D54F79" w:rsidRPr="00FA5B2C">
        <w:rPr>
          <w:rFonts w:asciiTheme="minorEastAsia" w:eastAsiaTheme="minorEastAsia" w:hAnsiTheme="minorEastAsia" w:hint="eastAsia"/>
          <w:color w:val="000000" w:themeColor="text1"/>
          <w:sz w:val="24"/>
        </w:rPr>
        <w:t>竞争性谈判</w:t>
      </w:r>
      <w:r w:rsidRPr="00FA5B2C">
        <w:rPr>
          <w:rFonts w:asciiTheme="minorEastAsia" w:eastAsiaTheme="minorEastAsia" w:hAnsiTheme="minorEastAsia" w:hint="eastAsia"/>
          <w:bCs/>
          <w:color w:val="000000" w:themeColor="text1"/>
          <w:sz w:val="24"/>
        </w:rPr>
        <w:t>招标</w:t>
      </w:r>
      <w:r w:rsidRPr="00FA5B2C">
        <w:rPr>
          <w:rFonts w:asciiTheme="minorEastAsia" w:eastAsiaTheme="minorEastAsia" w:hAnsiTheme="minorEastAsia" w:hint="eastAsia"/>
          <w:color w:val="000000" w:themeColor="text1"/>
          <w:sz w:val="24"/>
        </w:rPr>
        <w:t>。</w:t>
      </w:r>
    </w:p>
    <w:p w:rsidR="0016001F" w:rsidRPr="00FA5B2C" w:rsidRDefault="00961761" w:rsidP="008644AE">
      <w:pPr>
        <w:widowControl/>
        <w:spacing w:line="560" w:lineRule="exact"/>
        <w:ind w:firstLineChars="200" w:firstLine="482"/>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24"/>
        </w:rPr>
        <w:t>1.招标文件发放及发放截止时间：</w:t>
      </w:r>
      <w:r w:rsidRPr="00FA5B2C">
        <w:rPr>
          <w:rFonts w:asciiTheme="minorEastAsia" w:eastAsiaTheme="minorEastAsia" w:hAnsiTheme="minorEastAsia" w:hint="eastAsia"/>
          <w:color w:val="000000" w:themeColor="text1"/>
          <w:sz w:val="24"/>
        </w:rPr>
        <w:t>合格的投标人可于</w:t>
      </w:r>
      <w:r w:rsidR="00916DE0" w:rsidRPr="00FA5B2C">
        <w:rPr>
          <w:rFonts w:asciiTheme="minorEastAsia" w:eastAsiaTheme="minorEastAsia" w:hAnsiTheme="minorEastAsia"/>
          <w:b/>
          <w:color w:val="000000" w:themeColor="text1"/>
          <w:sz w:val="24"/>
          <w:u w:val="single"/>
        </w:rPr>
        <w:t>20</w:t>
      </w:r>
      <w:r w:rsidR="00916DE0" w:rsidRPr="00FA5B2C">
        <w:rPr>
          <w:rFonts w:asciiTheme="minorEastAsia" w:eastAsiaTheme="minorEastAsia" w:hAnsiTheme="minorEastAsia" w:hint="eastAsia"/>
          <w:b/>
          <w:color w:val="000000" w:themeColor="text1"/>
          <w:sz w:val="24"/>
          <w:u w:val="single"/>
        </w:rPr>
        <w:t>20</w:t>
      </w:r>
      <w:r w:rsidRPr="00FA5B2C">
        <w:rPr>
          <w:rFonts w:asciiTheme="minorEastAsia" w:eastAsiaTheme="minorEastAsia" w:hAnsiTheme="minorEastAsia"/>
          <w:b/>
          <w:color w:val="000000" w:themeColor="text1"/>
          <w:sz w:val="24"/>
          <w:u w:val="single"/>
        </w:rPr>
        <w:t>年</w:t>
      </w:r>
      <w:r w:rsidR="00182BBE">
        <w:rPr>
          <w:rFonts w:asciiTheme="minorEastAsia" w:eastAsiaTheme="minorEastAsia" w:hAnsiTheme="minorEastAsia" w:hint="eastAsia"/>
          <w:b/>
          <w:color w:val="000000" w:themeColor="text1"/>
          <w:sz w:val="24"/>
          <w:u w:val="single"/>
        </w:rPr>
        <w:t>8</w:t>
      </w:r>
      <w:r w:rsidRPr="00FA5B2C">
        <w:rPr>
          <w:rFonts w:asciiTheme="minorEastAsia" w:eastAsiaTheme="minorEastAsia" w:hAnsiTheme="minorEastAsia"/>
          <w:b/>
          <w:color w:val="000000" w:themeColor="text1"/>
          <w:sz w:val="24"/>
          <w:u w:val="single"/>
        </w:rPr>
        <w:t>月</w:t>
      </w:r>
      <w:r w:rsidR="00182BBE">
        <w:rPr>
          <w:rFonts w:asciiTheme="minorEastAsia" w:eastAsiaTheme="minorEastAsia" w:hAnsiTheme="minorEastAsia" w:hint="eastAsia"/>
          <w:b/>
          <w:color w:val="000000" w:themeColor="text1"/>
          <w:sz w:val="24"/>
          <w:u w:val="single"/>
        </w:rPr>
        <w:t>3</w:t>
      </w:r>
      <w:r w:rsidRPr="00FA5B2C">
        <w:rPr>
          <w:rFonts w:asciiTheme="minorEastAsia" w:eastAsiaTheme="minorEastAsia" w:hAnsiTheme="minorEastAsia"/>
          <w:b/>
          <w:color w:val="000000" w:themeColor="text1"/>
          <w:sz w:val="24"/>
          <w:u w:val="single"/>
        </w:rPr>
        <w:t>日</w:t>
      </w:r>
      <w:r w:rsidR="00B10049" w:rsidRPr="00FA5B2C">
        <w:rPr>
          <w:rFonts w:asciiTheme="minorEastAsia" w:eastAsiaTheme="minorEastAsia" w:hAnsiTheme="minorEastAsia" w:hint="eastAsia"/>
          <w:b/>
          <w:color w:val="000000" w:themeColor="text1"/>
          <w:sz w:val="24"/>
          <w:u w:val="single"/>
        </w:rPr>
        <w:t>16时前</w:t>
      </w:r>
      <w:r w:rsidR="00916DE0" w:rsidRPr="00FA5B2C">
        <w:rPr>
          <w:rFonts w:asciiTheme="minorEastAsia" w:eastAsiaTheme="minorEastAsia" w:hAnsiTheme="minorEastAsia" w:hint="eastAsia"/>
          <w:color w:val="000000" w:themeColor="text1"/>
          <w:sz w:val="24"/>
        </w:rPr>
        <w:t>以电子邮件的方式将报名资料</w:t>
      </w:r>
      <w:r w:rsidR="00A305DF" w:rsidRPr="00FA5B2C">
        <w:rPr>
          <w:rFonts w:asciiTheme="minorEastAsia" w:eastAsiaTheme="minorEastAsia" w:hAnsiTheme="minorEastAsia" w:hint="eastAsia"/>
          <w:color w:val="000000" w:themeColor="text1"/>
          <w:sz w:val="24"/>
        </w:rPr>
        <w:t>清晰可辩的扫描件（PDF格式）</w:t>
      </w:r>
      <w:r w:rsidR="00916DE0" w:rsidRPr="00FA5B2C">
        <w:rPr>
          <w:rFonts w:asciiTheme="minorEastAsia" w:eastAsiaTheme="minorEastAsia" w:hAnsiTheme="minorEastAsia" w:hint="eastAsia"/>
          <w:color w:val="000000" w:themeColor="text1"/>
          <w:sz w:val="24"/>
        </w:rPr>
        <w:t>发送到</w:t>
      </w:r>
      <w:r w:rsidR="00F1742E" w:rsidRPr="00FA5B2C">
        <w:rPr>
          <w:rFonts w:asciiTheme="minorEastAsia" w:eastAsiaTheme="minorEastAsia" w:hAnsiTheme="minorEastAsia" w:hint="eastAsia"/>
          <w:color w:val="000000" w:themeColor="text1"/>
          <w:sz w:val="24"/>
        </w:rPr>
        <w:t>zcczbcg</w:t>
      </w:r>
      <w:r w:rsidR="00916DE0" w:rsidRPr="00FA5B2C">
        <w:rPr>
          <w:rFonts w:asciiTheme="minorEastAsia" w:eastAsiaTheme="minorEastAsia" w:hAnsiTheme="minorEastAsia" w:hint="eastAsia"/>
          <w:color w:val="000000" w:themeColor="text1"/>
          <w:sz w:val="24"/>
        </w:rPr>
        <w:t>@ccut.edu.cn，</w:t>
      </w:r>
      <w:r w:rsidR="00FA5B2C" w:rsidRPr="00FA5B2C">
        <w:rPr>
          <w:rFonts w:asciiTheme="minorEastAsia" w:eastAsiaTheme="minorEastAsia" w:hAnsiTheme="minorEastAsia" w:hint="eastAsia"/>
          <w:color w:val="000000" w:themeColor="text1"/>
          <w:sz w:val="24"/>
        </w:rPr>
        <w:t>发送邮件后请电话联系</w:t>
      </w:r>
      <w:r w:rsidR="006235BC">
        <w:rPr>
          <w:rFonts w:asciiTheme="minorEastAsia" w:eastAsiaTheme="minorEastAsia" w:hAnsiTheme="minorEastAsia" w:hint="eastAsia"/>
          <w:color w:val="000000" w:themeColor="text1"/>
          <w:sz w:val="24"/>
        </w:rPr>
        <w:t>项目负责人</w:t>
      </w:r>
      <w:r w:rsidR="00FA5B2C" w:rsidRPr="00FA5B2C">
        <w:rPr>
          <w:rFonts w:asciiTheme="minorEastAsia" w:eastAsiaTheme="minorEastAsia" w:hAnsiTheme="minorEastAsia" w:hint="eastAsia"/>
          <w:color w:val="000000" w:themeColor="text1"/>
          <w:sz w:val="24"/>
        </w:rPr>
        <w:t>进行确认，若资料不全招标人及时告知投标人进行补充、修改，投标人需在报名截止时间前完成补充、修改，否则视为报名不成功；报名成功的，招标人将在报名结束后统一发送电子版招标文件</w:t>
      </w:r>
      <w:r w:rsidR="001027A4">
        <w:rPr>
          <w:rFonts w:asciiTheme="minorEastAsia" w:eastAsiaTheme="minorEastAsia" w:hAnsiTheme="minorEastAsia" w:hint="eastAsia"/>
          <w:color w:val="000000" w:themeColor="text1"/>
          <w:sz w:val="24"/>
        </w:rPr>
        <w:t>，</w:t>
      </w:r>
      <w:r w:rsidR="00916DE0" w:rsidRPr="00FA5B2C">
        <w:rPr>
          <w:rFonts w:asciiTheme="minorEastAsia" w:eastAsiaTheme="minorEastAsia" w:hAnsiTheme="minorEastAsia" w:hint="eastAsia"/>
          <w:color w:val="000000" w:themeColor="text1"/>
          <w:sz w:val="24"/>
        </w:rPr>
        <w:t>报名资料包括：</w:t>
      </w:r>
    </w:p>
    <w:p w:rsidR="0016001F" w:rsidRPr="00D81E42" w:rsidRDefault="00D81E42" w:rsidP="008644AE">
      <w:pPr>
        <w:pStyle w:val="a7"/>
        <w:widowControl/>
        <w:numPr>
          <w:ilvl w:val="0"/>
          <w:numId w:val="8"/>
        </w:numPr>
        <w:spacing w:line="560" w:lineRule="exact"/>
        <w:ind w:firstLineChars="0"/>
        <w:rPr>
          <w:rFonts w:asciiTheme="minorEastAsia" w:eastAsiaTheme="minorEastAsia" w:hAnsiTheme="minorEastAsia"/>
          <w:bCs/>
          <w:color w:val="000000" w:themeColor="text1"/>
          <w:sz w:val="24"/>
          <w:szCs w:val="20"/>
        </w:rPr>
      </w:pPr>
      <w:r w:rsidRPr="00D81E42">
        <w:rPr>
          <w:rFonts w:asciiTheme="minorEastAsia" w:eastAsiaTheme="minorEastAsia" w:hAnsiTheme="minorEastAsia" w:hint="eastAsia"/>
          <w:bCs/>
          <w:color w:val="000000" w:themeColor="text1"/>
          <w:sz w:val="24"/>
          <w:szCs w:val="20"/>
        </w:rPr>
        <w:t>营业执照（副本）</w:t>
      </w:r>
      <w:r w:rsidR="002E6C0F">
        <w:rPr>
          <w:rFonts w:asciiTheme="minorEastAsia" w:eastAsiaTheme="minorEastAsia" w:hAnsiTheme="minorEastAsia" w:hint="eastAsia"/>
          <w:bCs/>
          <w:color w:val="000000" w:themeColor="text1"/>
          <w:sz w:val="24"/>
          <w:szCs w:val="20"/>
        </w:rPr>
        <w:t>；</w:t>
      </w:r>
    </w:p>
    <w:p w:rsidR="00961761" w:rsidRDefault="00D81E42" w:rsidP="008644AE">
      <w:pPr>
        <w:pStyle w:val="a7"/>
        <w:widowControl/>
        <w:numPr>
          <w:ilvl w:val="0"/>
          <w:numId w:val="8"/>
        </w:numPr>
        <w:spacing w:line="560" w:lineRule="exact"/>
        <w:ind w:firstLineChars="0"/>
        <w:rPr>
          <w:rFonts w:asciiTheme="minorEastAsia" w:eastAsiaTheme="minorEastAsia" w:hAnsiTheme="minorEastAsia"/>
          <w:bCs/>
          <w:color w:val="000000" w:themeColor="text1"/>
          <w:sz w:val="24"/>
          <w:szCs w:val="20"/>
        </w:rPr>
      </w:pPr>
      <w:r w:rsidRPr="00D81E42">
        <w:rPr>
          <w:rFonts w:asciiTheme="minorEastAsia" w:eastAsiaTheme="minorEastAsia" w:hAnsiTheme="minorEastAsia" w:hint="eastAsia"/>
          <w:bCs/>
          <w:color w:val="000000" w:themeColor="text1"/>
          <w:sz w:val="24"/>
          <w:szCs w:val="20"/>
        </w:rPr>
        <w:t>投标人企业法定代表人授权委托书原件</w:t>
      </w:r>
      <w:r w:rsidR="002467DB">
        <w:rPr>
          <w:rFonts w:asciiTheme="minorEastAsia" w:eastAsiaTheme="minorEastAsia" w:hAnsiTheme="minorEastAsia" w:hint="eastAsia"/>
          <w:bCs/>
          <w:color w:val="000000" w:themeColor="text1"/>
          <w:sz w:val="24"/>
          <w:szCs w:val="20"/>
        </w:rPr>
        <w:t>；</w:t>
      </w:r>
    </w:p>
    <w:p w:rsidR="00CA34A3" w:rsidRDefault="00CA34A3" w:rsidP="008644AE">
      <w:pPr>
        <w:pStyle w:val="a7"/>
        <w:widowControl/>
        <w:numPr>
          <w:ilvl w:val="0"/>
          <w:numId w:val="8"/>
        </w:numPr>
        <w:spacing w:line="560" w:lineRule="exact"/>
        <w:ind w:firstLineChars="0"/>
        <w:rPr>
          <w:rFonts w:asciiTheme="minorEastAsia" w:eastAsiaTheme="minorEastAsia" w:hAnsiTheme="minorEastAsia"/>
          <w:bCs/>
          <w:color w:val="000000" w:themeColor="text1"/>
          <w:sz w:val="24"/>
          <w:szCs w:val="20"/>
        </w:rPr>
      </w:pPr>
      <w:r w:rsidRPr="00CA34A3">
        <w:rPr>
          <w:rFonts w:asciiTheme="minorEastAsia" w:eastAsiaTheme="minorEastAsia" w:hAnsiTheme="minorEastAsia" w:hint="eastAsia"/>
          <w:bCs/>
          <w:color w:val="000000" w:themeColor="text1"/>
          <w:sz w:val="24"/>
          <w:szCs w:val="20"/>
        </w:rPr>
        <w:t>投标人需具备音视频系统集成工程壹级资质或具备舞美工程企业综合技术壹级资质</w:t>
      </w:r>
      <w:r>
        <w:rPr>
          <w:rFonts w:asciiTheme="minorEastAsia" w:eastAsiaTheme="minorEastAsia" w:hAnsiTheme="minorEastAsia" w:hint="eastAsia"/>
          <w:bCs/>
          <w:color w:val="000000" w:themeColor="text1"/>
          <w:sz w:val="24"/>
          <w:szCs w:val="20"/>
        </w:rPr>
        <w:t>；</w:t>
      </w:r>
    </w:p>
    <w:p w:rsidR="003510EA" w:rsidRPr="00D81E42" w:rsidRDefault="003510EA" w:rsidP="008644AE">
      <w:pPr>
        <w:pStyle w:val="a7"/>
        <w:widowControl/>
        <w:numPr>
          <w:ilvl w:val="0"/>
          <w:numId w:val="8"/>
        </w:numPr>
        <w:spacing w:line="560" w:lineRule="exact"/>
        <w:ind w:firstLineChars="0"/>
        <w:rPr>
          <w:rFonts w:asciiTheme="minorEastAsia" w:eastAsiaTheme="minorEastAsia" w:hAnsiTheme="minorEastAsia"/>
          <w:bCs/>
          <w:color w:val="000000" w:themeColor="text1"/>
          <w:sz w:val="24"/>
          <w:szCs w:val="20"/>
        </w:rPr>
      </w:pPr>
      <w:r>
        <w:rPr>
          <w:rFonts w:asciiTheme="minorEastAsia" w:eastAsiaTheme="minorEastAsia" w:hAnsiTheme="minorEastAsia" w:hint="eastAsia"/>
          <w:bCs/>
          <w:color w:val="000000" w:themeColor="text1"/>
          <w:sz w:val="24"/>
          <w:szCs w:val="20"/>
        </w:rPr>
        <w:t>报名登记表</w:t>
      </w:r>
      <w:r w:rsidR="003F178B">
        <w:rPr>
          <w:rFonts w:asciiTheme="minorEastAsia" w:eastAsiaTheme="minorEastAsia" w:hAnsiTheme="minorEastAsia" w:hint="eastAsia"/>
          <w:bCs/>
          <w:color w:val="000000" w:themeColor="text1"/>
          <w:sz w:val="24"/>
          <w:szCs w:val="20"/>
        </w:rPr>
        <w:t>（具体格式请见附件</w:t>
      </w:r>
      <w:r w:rsidR="006F5153">
        <w:rPr>
          <w:rFonts w:asciiTheme="minorEastAsia" w:eastAsiaTheme="minorEastAsia" w:hAnsiTheme="minorEastAsia" w:hint="eastAsia"/>
          <w:bCs/>
          <w:color w:val="000000" w:themeColor="text1"/>
          <w:sz w:val="24"/>
          <w:szCs w:val="20"/>
        </w:rPr>
        <w:t>，报名时发送WORD版</w:t>
      </w:r>
      <w:r w:rsidR="003F178B">
        <w:rPr>
          <w:rFonts w:asciiTheme="minorEastAsia" w:eastAsiaTheme="minorEastAsia" w:hAnsiTheme="minorEastAsia" w:hint="eastAsia"/>
          <w:bCs/>
          <w:color w:val="000000" w:themeColor="text1"/>
          <w:sz w:val="24"/>
          <w:szCs w:val="20"/>
        </w:rPr>
        <w:t>）</w:t>
      </w:r>
      <w:r w:rsidR="002467DB">
        <w:rPr>
          <w:rFonts w:asciiTheme="minorEastAsia" w:eastAsiaTheme="minorEastAsia" w:hAnsiTheme="minorEastAsia" w:hint="eastAsia"/>
          <w:bCs/>
          <w:color w:val="000000" w:themeColor="text1"/>
          <w:sz w:val="24"/>
          <w:szCs w:val="20"/>
        </w:rPr>
        <w:t>。</w:t>
      </w:r>
    </w:p>
    <w:p w:rsidR="00961761" w:rsidRPr="00FA5B2C" w:rsidRDefault="00961761" w:rsidP="008E39CE">
      <w:pPr>
        <w:pStyle w:val="a6"/>
        <w:spacing w:line="560" w:lineRule="exact"/>
        <w:ind w:firstLineChars="200" w:firstLine="482"/>
        <w:jc w:val="left"/>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2.招标货物需求：</w:t>
      </w:r>
      <w:r w:rsidR="00182BBE">
        <w:rPr>
          <w:rFonts w:asciiTheme="minorEastAsia" w:eastAsiaTheme="minorEastAsia" w:hAnsiTheme="minorEastAsia" w:hint="eastAsia"/>
          <w:bCs/>
          <w:color w:val="000000" w:themeColor="text1"/>
          <w:sz w:val="24"/>
        </w:rPr>
        <w:t>LED屏幕</w:t>
      </w:r>
      <w:r w:rsidR="008E39CE">
        <w:rPr>
          <w:rFonts w:asciiTheme="minorEastAsia" w:eastAsiaTheme="minorEastAsia" w:hAnsiTheme="minorEastAsia" w:hint="eastAsia"/>
          <w:bCs/>
          <w:color w:val="000000" w:themeColor="text1"/>
          <w:sz w:val="24"/>
        </w:rPr>
        <w:t>等相关设备</w:t>
      </w:r>
      <w:r w:rsidR="00B81A8E" w:rsidRPr="00FA5B2C">
        <w:rPr>
          <w:rFonts w:asciiTheme="minorEastAsia" w:eastAsiaTheme="minorEastAsia" w:hAnsiTheme="minorEastAsia" w:hint="eastAsia"/>
          <w:bCs/>
          <w:color w:val="000000" w:themeColor="text1"/>
          <w:sz w:val="24"/>
        </w:rPr>
        <w:t>，详</w:t>
      </w:r>
      <w:r w:rsidR="00941058" w:rsidRPr="00FA5B2C">
        <w:rPr>
          <w:rFonts w:asciiTheme="minorEastAsia" w:eastAsiaTheme="minorEastAsia" w:hAnsiTheme="minorEastAsia" w:hint="eastAsia"/>
          <w:color w:val="000000" w:themeColor="text1"/>
          <w:sz w:val="24"/>
        </w:rPr>
        <w:t>见招标</w:t>
      </w:r>
      <w:r w:rsidR="00425265">
        <w:rPr>
          <w:rFonts w:asciiTheme="minorEastAsia" w:eastAsiaTheme="minorEastAsia" w:hAnsiTheme="minorEastAsia" w:hint="eastAsia"/>
          <w:color w:val="000000" w:themeColor="text1"/>
          <w:sz w:val="24"/>
        </w:rPr>
        <w:t>文件</w:t>
      </w:r>
      <w:r w:rsidR="00941058" w:rsidRPr="00FA5B2C">
        <w:rPr>
          <w:rFonts w:asciiTheme="minorEastAsia" w:eastAsiaTheme="minorEastAsia" w:hAnsiTheme="minorEastAsia" w:hint="eastAsia"/>
          <w:color w:val="000000" w:themeColor="text1"/>
          <w:sz w:val="24"/>
        </w:rPr>
        <w:t>需求</w:t>
      </w:r>
      <w:r w:rsidR="00425265">
        <w:rPr>
          <w:rFonts w:asciiTheme="minorEastAsia" w:eastAsiaTheme="minorEastAsia" w:hAnsiTheme="minorEastAsia" w:hint="eastAsia"/>
          <w:color w:val="000000" w:themeColor="text1"/>
          <w:sz w:val="24"/>
        </w:rPr>
        <w:t>部分。</w:t>
      </w:r>
    </w:p>
    <w:p w:rsidR="00961761" w:rsidRPr="00FA5B2C" w:rsidRDefault="00961761" w:rsidP="008644AE">
      <w:pPr>
        <w:pStyle w:val="a6"/>
        <w:spacing w:line="560" w:lineRule="exact"/>
        <w:ind w:firstLineChars="200" w:firstLine="482"/>
        <w:jc w:val="left"/>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24"/>
        </w:rPr>
        <w:t>3.投标及投标截止时间：</w:t>
      </w:r>
      <w:r w:rsidRPr="00FA5B2C">
        <w:rPr>
          <w:rFonts w:asciiTheme="minorEastAsia" w:eastAsiaTheme="minorEastAsia" w:hAnsiTheme="minorEastAsia" w:hint="eastAsia"/>
          <w:color w:val="000000" w:themeColor="text1"/>
          <w:sz w:val="24"/>
        </w:rPr>
        <w:t>投标时间：</w:t>
      </w:r>
      <w:r w:rsidR="00A305DF" w:rsidRPr="00FA5B2C">
        <w:rPr>
          <w:rFonts w:asciiTheme="minorEastAsia" w:eastAsiaTheme="minorEastAsia" w:hAnsiTheme="minorEastAsia"/>
          <w:b/>
          <w:color w:val="000000" w:themeColor="text1"/>
          <w:sz w:val="24"/>
          <w:u w:val="single"/>
        </w:rPr>
        <w:t>2020</w:t>
      </w:r>
      <w:r w:rsidRPr="00FA5B2C">
        <w:rPr>
          <w:rFonts w:asciiTheme="minorEastAsia" w:eastAsiaTheme="minorEastAsia" w:hAnsiTheme="minorEastAsia"/>
          <w:b/>
          <w:color w:val="000000" w:themeColor="text1"/>
          <w:sz w:val="24"/>
          <w:u w:val="single"/>
        </w:rPr>
        <w:t>年</w:t>
      </w:r>
      <w:r w:rsidR="004E22A8">
        <w:rPr>
          <w:rFonts w:asciiTheme="minorEastAsia" w:eastAsiaTheme="minorEastAsia" w:hAnsiTheme="minorEastAsia" w:hint="eastAsia"/>
          <w:b/>
          <w:color w:val="000000" w:themeColor="text1"/>
          <w:sz w:val="24"/>
          <w:u w:val="single"/>
        </w:rPr>
        <w:t>8</w:t>
      </w:r>
      <w:r w:rsidRPr="00FA5B2C">
        <w:rPr>
          <w:rFonts w:asciiTheme="minorEastAsia" w:eastAsiaTheme="minorEastAsia" w:hAnsiTheme="minorEastAsia"/>
          <w:b/>
          <w:color w:val="000000" w:themeColor="text1"/>
          <w:sz w:val="24"/>
          <w:u w:val="single"/>
        </w:rPr>
        <w:t>月</w:t>
      </w:r>
      <w:r w:rsidR="00182BBE">
        <w:rPr>
          <w:rFonts w:asciiTheme="minorEastAsia" w:eastAsiaTheme="minorEastAsia" w:hAnsiTheme="minorEastAsia" w:hint="eastAsia"/>
          <w:b/>
          <w:color w:val="000000" w:themeColor="text1"/>
          <w:sz w:val="24"/>
          <w:u w:val="single"/>
        </w:rPr>
        <w:t>7</w:t>
      </w:r>
      <w:r w:rsidRPr="00FA5B2C">
        <w:rPr>
          <w:rFonts w:asciiTheme="minorEastAsia" w:eastAsiaTheme="minorEastAsia" w:hAnsiTheme="minorEastAsia"/>
          <w:b/>
          <w:color w:val="000000" w:themeColor="text1"/>
          <w:sz w:val="24"/>
          <w:u w:val="single"/>
        </w:rPr>
        <w:t>日</w:t>
      </w:r>
      <w:r w:rsidR="007F7C32" w:rsidRPr="00FA5B2C">
        <w:rPr>
          <w:rFonts w:asciiTheme="minorEastAsia" w:eastAsiaTheme="minorEastAsia" w:hAnsiTheme="minorEastAsia" w:hint="eastAsia"/>
          <w:color w:val="000000" w:themeColor="text1"/>
          <w:sz w:val="24"/>
        </w:rPr>
        <w:t>北京时间</w:t>
      </w:r>
      <w:r w:rsidR="00F6204B" w:rsidRPr="00FA5B2C">
        <w:rPr>
          <w:rFonts w:asciiTheme="minorEastAsia" w:eastAsiaTheme="minorEastAsia" w:hAnsiTheme="minorEastAsia" w:hint="eastAsia"/>
          <w:color w:val="000000" w:themeColor="text1"/>
          <w:sz w:val="24"/>
        </w:rPr>
        <w:t>上午</w:t>
      </w:r>
      <w:r w:rsidR="004148EB" w:rsidRPr="00FA5B2C">
        <w:rPr>
          <w:rFonts w:asciiTheme="minorEastAsia" w:eastAsiaTheme="minorEastAsia" w:hAnsiTheme="minorEastAsia" w:hint="eastAsia"/>
          <w:color w:val="000000" w:themeColor="text1"/>
          <w:sz w:val="24"/>
        </w:rPr>
        <w:t>9:</w:t>
      </w:r>
      <w:r w:rsidR="00660EFC">
        <w:rPr>
          <w:rFonts w:asciiTheme="minorEastAsia" w:eastAsiaTheme="minorEastAsia" w:hAnsiTheme="minorEastAsia" w:hint="eastAsia"/>
          <w:color w:val="000000" w:themeColor="text1"/>
          <w:sz w:val="24"/>
        </w:rPr>
        <w:t>3</w:t>
      </w:r>
      <w:r w:rsidR="00F6204B" w:rsidRPr="00FA5B2C">
        <w:rPr>
          <w:rFonts w:asciiTheme="minorEastAsia" w:eastAsiaTheme="minorEastAsia" w:hAnsiTheme="minorEastAsia" w:hint="eastAsia"/>
          <w:color w:val="000000" w:themeColor="text1"/>
          <w:sz w:val="24"/>
        </w:rPr>
        <w:t>0</w:t>
      </w:r>
      <w:r w:rsidRPr="00FA5B2C">
        <w:rPr>
          <w:rFonts w:asciiTheme="minorEastAsia" w:eastAsiaTheme="minorEastAsia" w:hAnsiTheme="minorEastAsia" w:hint="eastAsia"/>
          <w:color w:val="000000" w:themeColor="text1"/>
          <w:sz w:val="24"/>
        </w:rPr>
        <w:t>前，所有投标文件</w:t>
      </w:r>
      <w:r w:rsidRPr="00FA5B2C">
        <w:rPr>
          <w:rFonts w:asciiTheme="minorEastAsia" w:eastAsiaTheme="minorEastAsia" w:hAnsiTheme="minorEastAsia"/>
          <w:color w:val="000000" w:themeColor="text1"/>
          <w:sz w:val="24"/>
        </w:rPr>
        <w:t>送</w:t>
      </w:r>
      <w:r w:rsidRPr="00FA5B2C">
        <w:rPr>
          <w:rFonts w:asciiTheme="minorEastAsia" w:eastAsiaTheme="minorEastAsia" w:hAnsiTheme="minorEastAsia" w:hint="eastAsia"/>
          <w:color w:val="000000" w:themeColor="text1"/>
          <w:sz w:val="24"/>
        </w:rPr>
        <w:t>达吉林省长春市延安大街2055号长春工业大学主楼144</w:t>
      </w:r>
      <w:r w:rsidR="0080276E" w:rsidRPr="00FA5B2C">
        <w:rPr>
          <w:rFonts w:asciiTheme="minorEastAsia" w:eastAsiaTheme="minorEastAsia" w:hAnsiTheme="minorEastAsia" w:hint="eastAsia"/>
          <w:color w:val="000000" w:themeColor="text1"/>
          <w:sz w:val="24"/>
        </w:rPr>
        <w:t>7</w:t>
      </w:r>
      <w:r w:rsidRPr="00FA5B2C">
        <w:rPr>
          <w:rFonts w:asciiTheme="minorEastAsia" w:eastAsiaTheme="minorEastAsia" w:hAnsiTheme="minorEastAsia" w:hint="eastAsia"/>
          <w:color w:val="000000" w:themeColor="text1"/>
          <w:sz w:val="24"/>
        </w:rPr>
        <w:t>室资产管理处</w:t>
      </w:r>
      <w:r w:rsidR="0083377F">
        <w:rPr>
          <w:rFonts w:asciiTheme="minorEastAsia" w:eastAsiaTheme="minorEastAsia" w:hAnsiTheme="minorEastAsia" w:hint="eastAsia"/>
          <w:color w:val="000000" w:themeColor="text1"/>
          <w:sz w:val="24"/>
        </w:rPr>
        <w:t>开标室</w:t>
      </w:r>
      <w:r w:rsidRPr="00FA5B2C">
        <w:rPr>
          <w:rFonts w:asciiTheme="minorEastAsia" w:eastAsiaTheme="minorEastAsia" w:hAnsiTheme="minorEastAsia"/>
          <w:color w:val="000000" w:themeColor="text1"/>
          <w:sz w:val="24"/>
        </w:rPr>
        <w:t>。逾期</w:t>
      </w:r>
      <w:r w:rsidRPr="00FA5B2C">
        <w:rPr>
          <w:rFonts w:asciiTheme="minorEastAsia" w:eastAsiaTheme="minorEastAsia" w:hAnsiTheme="minorEastAsia" w:hint="eastAsia"/>
          <w:color w:val="000000" w:themeColor="text1"/>
          <w:sz w:val="24"/>
        </w:rPr>
        <w:t>送达</w:t>
      </w:r>
      <w:r w:rsidRPr="00FA5B2C">
        <w:rPr>
          <w:rFonts w:asciiTheme="minorEastAsia" w:eastAsiaTheme="minorEastAsia" w:hAnsiTheme="minorEastAsia"/>
          <w:color w:val="000000" w:themeColor="text1"/>
          <w:sz w:val="24"/>
        </w:rPr>
        <w:t>或不符合规定的投标文件恕不接受。</w:t>
      </w:r>
    </w:p>
    <w:p w:rsidR="00961761" w:rsidRPr="00C35DEA" w:rsidRDefault="00961761" w:rsidP="008644AE">
      <w:pPr>
        <w:spacing w:line="560" w:lineRule="exact"/>
        <w:ind w:firstLineChars="200" w:firstLine="482"/>
        <w:rPr>
          <w:rFonts w:asciiTheme="minorEastAsia" w:eastAsiaTheme="minorEastAsia" w:hAnsiTheme="minorEastAsia"/>
          <w:color w:val="000000" w:themeColor="text1"/>
          <w:sz w:val="24"/>
        </w:rPr>
      </w:pPr>
      <w:r w:rsidRPr="00C35DEA">
        <w:rPr>
          <w:rFonts w:asciiTheme="minorEastAsia" w:eastAsiaTheme="minorEastAsia" w:hAnsiTheme="minorEastAsia" w:hint="eastAsia"/>
          <w:b/>
          <w:bCs/>
          <w:color w:val="000000" w:themeColor="text1"/>
          <w:sz w:val="24"/>
        </w:rPr>
        <w:t>4.投标保证金：</w:t>
      </w:r>
      <w:r w:rsidR="00182BBE">
        <w:rPr>
          <w:rFonts w:asciiTheme="minorEastAsia" w:eastAsiaTheme="minorEastAsia" w:hAnsiTheme="minorEastAsia" w:hint="eastAsia"/>
          <w:b/>
          <w:bCs/>
          <w:color w:val="000000" w:themeColor="text1"/>
          <w:sz w:val="24"/>
        </w:rPr>
        <w:t>5</w:t>
      </w:r>
      <w:r w:rsidR="00C35DEA" w:rsidRPr="00C35DEA">
        <w:rPr>
          <w:rFonts w:asciiTheme="minorEastAsia" w:eastAsiaTheme="minorEastAsia" w:hAnsiTheme="minorEastAsia" w:hint="eastAsia"/>
          <w:b/>
          <w:bCs/>
          <w:color w:val="000000" w:themeColor="text1"/>
          <w:sz w:val="24"/>
        </w:rPr>
        <w:t>000元，</w:t>
      </w:r>
      <w:r w:rsidRPr="00C35DEA">
        <w:rPr>
          <w:rFonts w:asciiTheme="minorEastAsia" w:eastAsiaTheme="minorEastAsia" w:hAnsiTheme="minorEastAsia" w:hint="eastAsia"/>
          <w:color w:val="000000" w:themeColor="text1"/>
          <w:sz w:val="24"/>
        </w:rPr>
        <w:t>投标人</w:t>
      </w:r>
      <w:r w:rsidR="00C35DEA" w:rsidRPr="00C35DEA">
        <w:rPr>
          <w:rFonts w:asciiTheme="minorEastAsia" w:eastAsiaTheme="minorEastAsia" w:hAnsiTheme="minorEastAsia" w:hint="eastAsia"/>
          <w:color w:val="000000" w:themeColor="text1"/>
          <w:sz w:val="24"/>
        </w:rPr>
        <w:t>需按招标文件中“第二章-</w:t>
      </w:r>
      <w:r w:rsidR="00C35DEA" w:rsidRPr="00C35DEA">
        <w:rPr>
          <w:rFonts w:asciiTheme="minorEastAsia" w:eastAsiaTheme="minorEastAsia" w:hAnsiTheme="minorEastAsia" w:hint="eastAsia"/>
          <w:bCs/>
          <w:color w:val="000000" w:themeColor="text1"/>
          <w:sz w:val="24"/>
        </w:rPr>
        <w:t>4．投标费用与投标保证金”</w:t>
      </w:r>
      <w:r w:rsidR="00F17B63">
        <w:rPr>
          <w:rFonts w:asciiTheme="minorEastAsia" w:eastAsiaTheme="minorEastAsia" w:hAnsiTheme="minorEastAsia" w:hint="eastAsia"/>
          <w:bCs/>
          <w:color w:val="000000" w:themeColor="text1"/>
          <w:sz w:val="24"/>
        </w:rPr>
        <w:t>要求提交</w:t>
      </w:r>
      <w:r w:rsidRPr="00C35DEA">
        <w:rPr>
          <w:rFonts w:asciiTheme="minorEastAsia" w:eastAsiaTheme="minorEastAsia" w:hAnsiTheme="minorEastAsia" w:hint="eastAsia"/>
          <w:color w:val="000000" w:themeColor="text1"/>
          <w:sz w:val="24"/>
        </w:rPr>
        <w:t>。</w:t>
      </w:r>
    </w:p>
    <w:p w:rsidR="00961761" w:rsidRPr="00FA5B2C" w:rsidRDefault="00961761" w:rsidP="008644AE">
      <w:pPr>
        <w:spacing w:line="560" w:lineRule="exact"/>
        <w:ind w:left="1" w:firstLineChars="199" w:firstLine="479"/>
        <w:outlineLvl w:val="0"/>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24"/>
        </w:rPr>
        <w:t>5.开标时间及地点：</w:t>
      </w:r>
      <w:r w:rsidR="00A305DF" w:rsidRPr="00FA5B2C">
        <w:rPr>
          <w:rFonts w:asciiTheme="minorEastAsia" w:eastAsiaTheme="minorEastAsia" w:hAnsiTheme="minorEastAsia"/>
          <w:b/>
          <w:color w:val="000000" w:themeColor="text1"/>
          <w:sz w:val="24"/>
          <w:u w:val="single"/>
        </w:rPr>
        <w:t>2020</w:t>
      </w:r>
      <w:r w:rsidR="00AE1E06" w:rsidRPr="00FA5B2C">
        <w:rPr>
          <w:rFonts w:asciiTheme="minorEastAsia" w:eastAsiaTheme="minorEastAsia" w:hAnsiTheme="minorEastAsia"/>
          <w:b/>
          <w:color w:val="000000" w:themeColor="text1"/>
          <w:sz w:val="24"/>
          <w:u w:val="single"/>
        </w:rPr>
        <w:t>年</w:t>
      </w:r>
      <w:r w:rsidR="00F1742E" w:rsidRPr="00FA5B2C">
        <w:rPr>
          <w:rFonts w:asciiTheme="minorEastAsia" w:eastAsiaTheme="minorEastAsia" w:hAnsiTheme="minorEastAsia" w:hint="eastAsia"/>
          <w:b/>
          <w:color w:val="000000" w:themeColor="text1"/>
          <w:sz w:val="24"/>
          <w:u w:val="single"/>
        </w:rPr>
        <w:t>8</w:t>
      </w:r>
      <w:r w:rsidR="00AE1E06" w:rsidRPr="00FA5B2C">
        <w:rPr>
          <w:rFonts w:asciiTheme="minorEastAsia" w:eastAsiaTheme="minorEastAsia" w:hAnsiTheme="minorEastAsia"/>
          <w:b/>
          <w:color w:val="000000" w:themeColor="text1"/>
          <w:sz w:val="24"/>
          <w:u w:val="single"/>
        </w:rPr>
        <w:t>月</w:t>
      </w:r>
      <w:r w:rsidR="007513C2">
        <w:rPr>
          <w:rFonts w:asciiTheme="minorEastAsia" w:eastAsiaTheme="minorEastAsia" w:hAnsiTheme="minorEastAsia" w:hint="eastAsia"/>
          <w:b/>
          <w:color w:val="000000" w:themeColor="text1"/>
          <w:sz w:val="24"/>
          <w:u w:val="single"/>
        </w:rPr>
        <w:t>7</w:t>
      </w:r>
      <w:r w:rsidR="00AE1E06" w:rsidRPr="00FA5B2C">
        <w:rPr>
          <w:rFonts w:asciiTheme="minorEastAsia" w:eastAsiaTheme="minorEastAsia" w:hAnsiTheme="minorEastAsia"/>
          <w:b/>
          <w:color w:val="000000" w:themeColor="text1"/>
          <w:sz w:val="24"/>
          <w:u w:val="single"/>
        </w:rPr>
        <w:t>日</w:t>
      </w:r>
      <w:r w:rsidR="00AE1E06" w:rsidRPr="00FA5B2C">
        <w:rPr>
          <w:rFonts w:asciiTheme="minorEastAsia" w:eastAsiaTheme="minorEastAsia" w:hAnsiTheme="minorEastAsia" w:hint="eastAsia"/>
          <w:color w:val="000000" w:themeColor="text1"/>
          <w:sz w:val="24"/>
        </w:rPr>
        <w:t>北京时间</w:t>
      </w:r>
      <w:r w:rsidR="00F6204B" w:rsidRPr="00FA5B2C">
        <w:rPr>
          <w:rFonts w:asciiTheme="minorEastAsia" w:eastAsiaTheme="minorEastAsia" w:hAnsiTheme="minorEastAsia" w:hint="eastAsia"/>
          <w:color w:val="000000" w:themeColor="text1"/>
          <w:sz w:val="24"/>
        </w:rPr>
        <w:t>上午</w:t>
      </w:r>
      <w:r w:rsidR="00102644" w:rsidRPr="00FA5B2C">
        <w:rPr>
          <w:rFonts w:asciiTheme="minorEastAsia" w:eastAsiaTheme="minorEastAsia" w:hAnsiTheme="minorEastAsia" w:hint="eastAsia"/>
          <w:color w:val="000000" w:themeColor="text1"/>
          <w:sz w:val="24"/>
        </w:rPr>
        <w:t>9</w:t>
      </w:r>
      <w:r w:rsidR="000E011E" w:rsidRPr="00FA5B2C">
        <w:rPr>
          <w:rFonts w:asciiTheme="minorEastAsia" w:eastAsiaTheme="minorEastAsia" w:hAnsiTheme="minorEastAsia" w:hint="eastAsia"/>
          <w:color w:val="000000" w:themeColor="text1"/>
          <w:sz w:val="24"/>
        </w:rPr>
        <w:t>:3</w:t>
      </w:r>
      <w:r w:rsidR="00F6204B" w:rsidRPr="00FA5B2C">
        <w:rPr>
          <w:rFonts w:asciiTheme="minorEastAsia" w:eastAsiaTheme="minorEastAsia" w:hAnsiTheme="minorEastAsia" w:hint="eastAsia"/>
          <w:color w:val="000000" w:themeColor="text1"/>
          <w:sz w:val="24"/>
        </w:rPr>
        <w:t>0</w:t>
      </w:r>
      <w:r w:rsidRPr="00FA5B2C">
        <w:rPr>
          <w:rFonts w:asciiTheme="minorEastAsia" w:eastAsiaTheme="minorEastAsia" w:hAnsiTheme="minorEastAsia" w:hint="eastAsia"/>
          <w:color w:val="000000" w:themeColor="text1"/>
          <w:sz w:val="24"/>
        </w:rPr>
        <w:t>于吉林省长春市延安大街2055号长春工业大学主楼144</w:t>
      </w:r>
      <w:r w:rsidR="00CB1B45" w:rsidRPr="00FA5B2C">
        <w:rPr>
          <w:rFonts w:asciiTheme="minorEastAsia" w:eastAsiaTheme="minorEastAsia" w:hAnsiTheme="minorEastAsia" w:hint="eastAsia"/>
          <w:color w:val="000000" w:themeColor="text1"/>
          <w:sz w:val="24"/>
        </w:rPr>
        <w:t>7</w:t>
      </w:r>
      <w:r w:rsidRPr="00FA5B2C">
        <w:rPr>
          <w:rFonts w:asciiTheme="minorEastAsia" w:eastAsiaTheme="minorEastAsia" w:hAnsiTheme="minorEastAsia" w:hint="eastAsia"/>
          <w:color w:val="000000" w:themeColor="text1"/>
          <w:sz w:val="24"/>
        </w:rPr>
        <w:t>室</w:t>
      </w:r>
      <w:r w:rsidRPr="00FA5B2C">
        <w:rPr>
          <w:rFonts w:asciiTheme="minorEastAsia" w:eastAsiaTheme="minorEastAsia" w:hAnsiTheme="minorEastAsia"/>
          <w:color w:val="000000" w:themeColor="text1"/>
          <w:sz w:val="24"/>
        </w:rPr>
        <w:t>公开进行，请各投标人</w:t>
      </w:r>
      <w:r w:rsidRPr="00FA5B2C">
        <w:rPr>
          <w:rFonts w:asciiTheme="minorEastAsia" w:eastAsiaTheme="minorEastAsia" w:hAnsiTheme="minorEastAsia" w:hint="eastAsia"/>
          <w:color w:val="000000" w:themeColor="text1"/>
          <w:sz w:val="24"/>
        </w:rPr>
        <w:t>法定代表人或其授权代</w:t>
      </w:r>
      <w:r w:rsidRPr="00210DDB">
        <w:rPr>
          <w:rFonts w:asciiTheme="minorEastAsia" w:eastAsiaTheme="minorEastAsia" w:hAnsiTheme="minorEastAsia" w:hint="eastAsia"/>
          <w:color w:val="000000" w:themeColor="text1"/>
          <w:sz w:val="24"/>
        </w:rPr>
        <w:t>理人</w:t>
      </w:r>
      <w:r w:rsidRPr="00210DDB">
        <w:rPr>
          <w:rFonts w:asciiTheme="minorEastAsia" w:eastAsiaTheme="minorEastAsia" w:hAnsiTheme="minorEastAsia" w:hint="eastAsia"/>
          <w:bCs/>
          <w:color w:val="000000" w:themeColor="text1"/>
          <w:sz w:val="24"/>
        </w:rPr>
        <w:t>准时</w:t>
      </w:r>
      <w:r w:rsidRPr="00FA5B2C">
        <w:rPr>
          <w:rFonts w:asciiTheme="minorEastAsia" w:eastAsiaTheme="minorEastAsia" w:hAnsiTheme="minorEastAsia" w:hint="eastAsia"/>
          <w:color w:val="000000" w:themeColor="text1"/>
          <w:sz w:val="24"/>
        </w:rPr>
        <w:t>参加。逾期不候。</w:t>
      </w:r>
    </w:p>
    <w:p w:rsidR="00961761" w:rsidRPr="00F875E1" w:rsidRDefault="00F875E1" w:rsidP="00F875E1">
      <w:pPr>
        <w:spacing w:line="560" w:lineRule="exact"/>
        <w:ind w:firstLineChars="200" w:firstLine="482"/>
        <w:rPr>
          <w:rFonts w:asciiTheme="minorEastAsia" w:eastAsiaTheme="minorEastAsia" w:hAnsiTheme="minorEastAsia"/>
          <w:b/>
          <w:color w:val="000000" w:themeColor="text1"/>
          <w:sz w:val="24"/>
        </w:rPr>
      </w:pPr>
      <w:r w:rsidRPr="00F875E1">
        <w:rPr>
          <w:rFonts w:asciiTheme="minorEastAsia" w:eastAsiaTheme="minorEastAsia" w:hAnsiTheme="minorEastAsia" w:hint="eastAsia"/>
          <w:b/>
          <w:color w:val="000000" w:themeColor="text1"/>
          <w:sz w:val="24"/>
        </w:rPr>
        <w:lastRenderedPageBreak/>
        <w:t>6.项目联系人及方式</w:t>
      </w:r>
      <w:r w:rsidR="00C35DEA">
        <w:rPr>
          <w:rFonts w:asciiTheme="minorEastAsia" w:eastAsiaTheme="minorEastAsia" w:hAnsiTheme="minorEastAsia" w:hint="eastAsia"/>
          <w:b/>
          <w:color w:val="000000" w:themeColor="text1"/>
          <w:sz w:val="24"/>
        </w:rPr>
        <w:t>：</w:t>
      </w:r>
    </w:p>
    <w:p w:rsidR="00961761" w:rsidRPr="00FA5B2C" w:rsidRDefault="00961761"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招标项目联系人：</w:t>
      </w:r>
      <w:r w:rsidR="00FA5B2C" w:rsidRPr="00FA5B2C">
        <w:rPr>
          <w:rFonts w:asciiTheme="minorEastAsia" w:eastAsiaTheme="minorEastAsia" w:hAnsiTheme="minorEastAsia" w:hint="eastAsia"/>
          <w:color w:val="000000" w:themeColor="text1"/>
          <w:sz w:val="24"/>
        </w:rPr>
        <w:t>宫</w:t>
      </w:r>
      <w:r w:rsidR="00BE61C6" w:rsidRPr="00FA5B2C">
        <w:rPr>
          <w:rFonts w:asciiTheme="minorEastAsia" w:eastAsiaTheme="minorEastAsia" w:hAnsiTheme="minorEastAsia" w:hint="eastAsia"/>
          <w:color w:val="000000" w:themeColor="text1"/>
          <w:sz w:val="24"/>
        </w:rPr>
        <w:t>老师</w:t>
      </w:r>
      <w:r w:rsidR="001F6D77">
        <w:rPr>
          <w:rFonts w:asciiTheme="minorEastAsia" w:eastAsiaTheme="minorEastAsia" w:hAnsiTheme="minorEastAsia" w:hint="eastAsia"/>
          <w:color w:val="000000" w:themeColor="text1"/>
          <w:sz w:val="24"/>
        </w:rPr>
        <w:t>，</w:t>
      </w:r>
      <w:r w:rsidRPr="00FA5B2C">
        <w:rPr>
          <w:rFonts w:asciiTheme="minorEastAsia" w:eastAsiaTheme="minorEastAsia" w:hAnsiTheme="minorEastAsia" w:hint="eastAsia"/>
          <w:color w:val="000000" w:themeColor="text1"/>
          <w:sz w:val="24"/>
        </w:rPr>
        <w:t>电话：</w:t>
      </w:r>
      <w:r w:rsidR="00FA5B2C" w:rsidRPr="00FA5B2C">
        <w:rPr>
          <w:rFonts w:asciiTheme="minorEastAsia" w:eastAsiaTheme="minorEastAsia" w:hAnsiTheme="minorEastAsia" w:hint="eastAsia"/>
          <w:color w:val="000000" w:themeColor="text1"/>
          <w:sz w:val="24"/>
        </w:rPr>
        <w:t>0431-</w:t>
      </w:r>
      <w:r w:rsidR="00BE61C6" w:rsidRPr="00FA5B2C">
        <w:rPr>
          <w:rFonts w:asciiTheme="minorEastAsia" w:eastAsiaTheme="minorEastAsia" w:hAnsiTheme="minorEastAsia" w:hint="eastAsia"/>
          <w:color w:val="000000" w:themeColor="text1"/>
          <w:sz w:val="24"/>
        </w:rPr>
        <w:t>85716512</w:t>
      </w:r>
    </w:p>
    <w:p w:rsidR="00961761" w:rsidRPr="00FA5B2C" w:rsidRDefault="00961761" w:rsidP="008644AE">
      <w:pPr>
        <w:spacing w:line="560" w:lineRule="exact"/>
        <w:ind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邮政编码：130012</w:t>
      </w:r>
    </w:p>
    <w:p w:rsidR="00961761" w:rsidRPr="00FA5B2C" w:rsidRDefault="00961761"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联系地址：长春市延安大街2055号</w:t>
      </w:r>
      <w:r w:rsidR="00A13EF3">
        <w:rPr>
          <w:rFonts w:asciiTheme="minorEastAsia" w:eastAsiaTheme="minorEastAsia" w:hAnsiTheme="minorEastAsia" w:hint="eastAsia"/>
          <w:color w:val="000000" w:themeColor="text1"/>
          <w:sz w:val="24"/>
        </w:rPr>
        <w:t>，</w:t>
      </w:r>
      <w:r w:rsidRPr="00FA5B2C">
        <w:rPr>
          <w:rFonts w:asciiTheme="minorEastAsia" w:eastAsiaTheme="minorEastAsia" w:hAnsiTheme="minorEastAsia" w:hint="eastAsia"/>
          <w:color w:val="000000" w:themeColor="text1"/>
          <w:sz w:val="24"/>
        </w:rPr>
        <w:t>长春工业大学主楼1443室资产管理处</w:t>
      </w:r>
      <w:r w:rsidR="00884764">
        <w:rPr>
          <w:rFonts w:asciiTheme="minorEastAsia" w:eastAsiaTheme="minorEastAsia" w:hAnsiTheme="minorEastAsia" w:hint="eastAsia"/>
          <w:color w:val="000000" w:themeColor="text1"/>
          <w:sz w:val="24"/>
        </w:rPr>
        <w:t>招标采购科。</w:t>
      </w:r>
    </w:p>
    <w:p w:rsidR="00B45780" w:rsidRPr="00FA5B2C" w:rsidRDefault="00B45780" w:rsidP="008644AE">
      <w:pPr>
        <w:spacing w:line="560" w:lineRule="exact"/>
        <w:jc w:val="center"/>
        <w:rPr>
          <w:rFonts w:asciiTheme="minorEastAsia" w:eastAsiaTheme="minorEastAsia" w:hAnsiTheme="minorEastAsia"/>
          <w:b/>
          <w:color w:val="000000" w:themeColor="text1"/>
          <w:sz w:val="36"/>
        </w:rPr>
      </w:pPr>
      <w:r w:rsidRPr="00FA5B2C">
        <w:rPr>
          <w:rFonts w:asciiTheme="minorEastAsia" w:eastAsiaTheme="minorEastAsia" w:hAnsiTheme="minorEastAsia" w:hint="eastAsia"/>
          <w:b/>
          <w:color w:val="000000" w:themeColor="text1"/>
          <w:sz w:val="36"/>
        </w:rPr>
        <w:t>第二章  投标人须知</w:t>
      </w:r>
    </w:p>
    <w:p w:rsidR="00B45780" w:rsidRPr="00FA5B2C"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1．资金来源：</w:t>
      </w:r>
      <w:r w:rsidRPr="00FA5B2C">
        <w:rPr>
          <w:rFonts w:asciiTheme="minorEastAsia" w:eastAsiaTheme="minorEastAsia" w:hAnsiTheme="minorEastAsia" w:hint="eastAsia"/>
          <w:color w:val="000000" w:themeColor="text1"/>
          <w:sz w:val="24"/>
        </w:rPr>
        <w:t>自筹。</w:t>
      </w:r>
    </w:p>
    <w:p w:rsidR="00B45780" w:rsidRPr="00FA5B2C"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2．招标人和采购人：</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招标人、采购人均系指长春工业大学。</w:t>
      </w:r>
    </w:p>
    <w:p w:rsidR="00B45780" w:rsidRPr="00FA5B2C"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3．合格投标人资格的一般要求：</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color w:val="000000" w:themeColor="text1"/>
          <w:sz w:val="24"/>
        </w:rPr>
        <w:t>3.</w:t>
      </w:r>
      <w:r w:rsidRPr="00FA5B2C">
        <w:rPr>
          <w:rFonts w:asciiTheme="minorEastAsia" w:eastAsiaTheme="minorEastAsia" w:hAnsiTheme="minorEastAsia" w:hint="eastAsia"/>
          <w:color w:val="000000" w:themeColor="text1"/>
          <w:sz w:val="24"/>
        </w:rPr>
        <w:t>1</w:t>
      </w:r>
      <w:r w:rsidRPr="00FA5B2C">
        <w:rPr>
          <w:rFonts w:asciiTheme="minorEastAsia" w:eastAsiaTheme="minorEastAsia" w:hAnsiTheme="minorEastAsia" w:hint="eastAsia"/>
          <w:color w:val="000000" w:themeColor="text1"/>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他条件。</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3.2合格投标人的专业技术资格要求详见第</w:t>
      </w:r>
      <w:r w:rsidR="00740F29" w:rsidRPr="00FA5B2C">
        <w:rPr>
          <w:rFonts w:asciiTheme="minorEastAsia" w:eastAsiaTheme="minorEastAsia" w:hAnsiTheme="minorEastAsia" w:hint="eastAsia"/>
          <w:color w:val="000000" w:themeColor="text1"/>
          <w:sz w:val="24"/>
        </w:rPr>
        <w:t>三</w:t>
      </w:r>
      <w:r w:rsidRPr="00FA5B2C">
        <w:rPr>
          <w:rFonts w:asciiTheme="minorEastAsia" w:eastAsiaTheme="minorEastAsia" w:hAnsiTheme="minorEastAsia" w:hint="eastAsia"/>
          <w:color w:val="000000" w:themeColor="text1"/>
          <w:sz w:val="24"/>
        </w:rPr>
        <w:t>章《需求及要求》。</w:t>
      </w:r>
    </w:p>
    <w:p w:rsidR="006813D7"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4．投标费用</w:t>
      </w:r>
      <w:r w:rsidR="006813D7">
        <w:rPr>
          <w:rFonts w:asciiTheme="minorEastAsia" w:eastAsiaTheme="minorEastAsia" w:hAnsiTheme="minorEastAsia" w:hint="eastAsia"/>
          <w:b/>
          <w:bCs/>
          <w:color w:val="000000" w:themeColor="text1"/>
          <w:sz w:val="24"/>
        </w:rPr>
        <w:t>与投标保证金</w:t>
      </w:r>
      <w:r w:rsidRPr="00FA5B2C">
        <w:rPr>
          <w:rFonts w:asciiTheme="minorEastAsia" w:eastAsiaTheme="minorEastAsia" w:hAnsiTheme="minorEastAsia" w:hint="eastAsia"/>
          <w:b/>
          <w:bCs/>
          <w:color w:val="000000" w:themeColor="text1"/>
          <w:sz w:val="24"/>
        </w:rPr>
        <w:t>：</w:t>
      </w:r>
    </w:p>
    <w:p w:rsidR="006813D7" w:rsidRDefault="006813D7" w:rsidP="006813D7">
      <w:pPr>
        <w:spacing w:line="560" w:lineRule="exact"/>
        <w:ind w:firstLineChars="200" w:firstLine="480"/>
        <w:rPr>
          <w:rFonts w:asciiTheme="minorEastAsia" w:eastAsiaTheme="minorEastAsia" w:hAnsiTheme="minorEastAsia"/>
          <w:color w:val="000000" w:themeColor="text1"/>
          <w:sz w:val="24"/>
        </w:rPr>
      </w:pPr>
      <w:r w:rsidRPr="006813D7">
        <w:rPr>
          <w:rFonts w:asciiTheme="minorEastAsia" w:eastAsiaTheme="minorEastAsia" w:hAnsiTheme="minorEastAsia" w:hint="eastAsia"/>
          <w:bCs/>
          <w:color w:val="000000" w:themeColor="text1"/>
          <w:sz w:val="24"/>
        </w:rPr>
        <w:t>4.1</w:t>
      </w:r>
      <w:r w:rsidR="00B45780" w:rsidRPr="006813D7">
        <w:rPr>
          <w:rFonts w:asciiTheme="minorEastAsia" w:eastAsiaTheme="minorEastAsia" w:hAnsiTheme="minorEastAsia" w:hint="eastAsia"/>
          <w:color w:val="000000" w:themeColor="text1"/>
          <w:sz w:val="24"/>
        </w:rPr>
        <w:t>投</w:t>
      </w:r>
      <w:r w:rsidR="00B45780" w:rsidRPr="00FA5B2C">
        <w:rPr>
          <w:rFonts w:asciiTheme="minorEastAsia" w:eastAsiaTheme="minorEastAsia" w:hAnsiTheme="minorEastAsia" w:hint="eastAsia"/>
          <w:color w:val="000000" w:themeColor="text1"/>
          <w:sz w:val="24"/>
        </w:rPr>
        <w:t>标人应自行承担所有与编写和提交投标文件有关的费用，无论投标的结果如何，招标人和采购人在任何情况下均无义务和责任承担这些费用。</w:t>
      </w:r>
    </w:p>
    <w:p w:rsidR="00B45780" w:rsidRDefault="006813D7"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4.2</w:t>
      </w:r>
      <w:r w:rsidR="00840919">
        <w:rPr>
          <w:rFonts w:asciiTheme="minorEastAsia" w:eastAsiaTheme="minorEastAsia" w:hAnsiTheme="minorEastAsia" w:hint="eastAsia"/>
          <w:color w:val="000000" w:themeColor="text1"/>
          <w:sz w:val="24"/>
        </w:rPr>
        <w:t>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w:t>
      </w:r>
      <w:r w:rsidR="00334B70">
        <w:rPr>
          <w:rFonts w:asciiTheme="minorEastAsia" w:eastAsiaTheme="minorEastAsia" w:hAnsiTheme="minorEastAsia" w:hint="eastAsia"/>
          <w:color w:val="000000" w:themeColor="text1"/>
          <w:sz w:val="24"/>
        </w:rPr>
        <w:t>25天（遇到国家法定3天假日的，在假期结束后3日内开标的，有效期为自开标之日起不少于18天）。投标单位未按照要求提交投标保证金的，报价无效。</w:t>
      </w:r>
    </w:p>
    <w:p w:rsidR="00334B70" w:rsidRDefault="00334B70"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4.3招标人特别声明：投标单位在提交保证金时，必须注明投标供应商名称，为注明或者以个人名义提交的，视为未按要求提交保证金。投标单位以现金、现金支票、银行转入、汇入（存入）、实时通等方式提交的投标保证金，视为未按要求提交保证金。</w:t>
      </w:r>
    </w:p>
    <w:p w:rsidR="00334B70" w:rsidRDefault="00334B70"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4.4投标保证金是投标文件的一个组成部分。没有按要求提交投标保证金的响应文件，将被视为非响应性响应文件予以拒绝。</w:t>
      </w:r>
    </w:p>
    <w:p w:rsidR="00334B70" w:rsidRDefault="00334B70"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4.5</w:t>
      </w:r>
      <w:r w:rsidR="008E39EC">
        <w:rPr>
          <w:rFonts w:asciiTheme="minorEastAsia" w:eastAsiaTheme="minorEastAsia" w:hAnsiTheme="minorEastAsia" w:hint="eastAsia"/>
          <w:color w:val="000000" w:themeColor="text1"/>
          <w:sz w:val="24"/>
        </w:rPr>
        <w:t>未中标</w:t>
      </w:r>
      <w:r>
        <w:rPr>
          <w:rFonts w:asciiTheme="minorEastAsia" w:eastAsiaTheme="minorEastAsia" w:hAnsiTheme="minorEastAsia" w:hint="eastAsia"/>
          <w:color w:val="000000" w:themeColor="text1"/>
          <w:sz w:val="24"/>
        </w:rPr>
        <w:t>供应商的投标保证金将在成交通知书发出后5个工作日内退还。</w:t>
      </w:r>
    </w:p>
    <w:p w:rsidR="00334B70" w:rsidRDefault="00334B70"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4.6</w:t>
      </w:r>
      <w:r w:rsidR="00581F55">
        <w:rPr>
          <w:rFonts w:asciiTheme="minorEastAsia" w:eastAsiaTheme="minorEastAsia" w:hAnsiTheme="minorEastAsia" w:hint="eastAsia"/>
          <w:color w:val="000000" w:themeColor="text1"/>
          <w:sz w:val="24"/>
        </w:rPr>
        <w:t>中标</w:t>
      </w:r>
      <w:r>
        <w:rPr>
          <w:rFonts w:asciiTheme="minorEastAsia" w:eastAsiaTheme="minorEastAsia" w:hAnsiTheme="minorEastAsia" w:hint="eastAsia"/>
          <w:color w:val="000000" w:themeColor="text1"/>
          <w:sz w:val="24"/>
        </w:rPr>
        <w:t>供应商的投标保证金，在</w:t>
      </w:r>
      <w:r w:rsidR="00BE6AB8">
        <w:rPr>
          <w:rFonts w:asciiTheme="minorEastAsia" w:eastAsiaTheme="minorEastAsia" w:hAnsiTheme="minorEastAsia" w:hint="eastAsia"/>
          <w:color w:val="000000" w:themeColor="text1"/>
          <w:sz w:val="24"/>
        </w:rPr>
        <w:t>中标</w:t>
      </w:r>
      <w:r>
        <w:rPr>
          <w:rFonts w:asciiTheme="minorEastAsia" w:eastAsiaTheme="minorEastAsia" w:hAnsiTheme="minorEastAsia" w:hint="eastAsia"/>
          <w:color w:val="000000" w:themeColor="text1"/>
          <w:sz w:val="24"/>
        </w:rPr>
        <w:t>供应商按规定签署合同，并交纳了履约保证金后5个工作日内退还。</w:t>
      </w:r>
    </w:p>
    <w:p w:rsidR="00334B70" w:rsidRDefault="00334B70" w:rsidP="006813D7">
      <w:pPr>
        <w:spacing w:line="5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4.7采购人账户信息如下：</w:t>
      </w:r>
    </w:p>
    <w:p w:rsidR="00334B70" w:rsidRPr="00334B70" w:rsidRDefault="00334B70" w:rsidP="00334B70">
      <w:pPr>
        <w:spacing w:line="560" w:lineRule="exact"/>
        <w:ind w:firstLineChars="200" w:firstLine="480"/>
        <w:rPr>
          <w:rFonts w:asciiTheme="minorEastAsia" w:eastAsiaTheme="minorEastAsia" w:hAnsiTheme="minorEastAsia"/>
          <w:color w:val="000000" w:themeColor="text1"/>
          <w:sz w:val="24"/>
        </w:rPr>
      </w:pPr>
      <w:r w:rsidRPr="00334B70">
        <w:rPr>
          <w:rFonts w:asciiTheme="minorEastAsia" w:eastAsiaTheme="minorEastAsia" w:hAnsiTheme="minorEastAsia" w:hint="eastAsia"/>
          <w:color w:val="000000" w:themeColor="text1"/>
          <w:sz w:val="24"/>
        </w:rPr>
        <w:t>户名：长春工业大学</w:t>
      </w:r>
    </w:p>
    <w:p w:rsidR="00334B70" w:rsidRPr="00334B70" w:rsidRDefault="00334B70" w:rsidP="00334B70">
      <w:pPr>
        <w:spacing w:line="560" w:lineRule="exact"/>
        <w:ind w:firstLineChars="200" w:firstLine="480"/>
        <w:rPr>
          <w:rFonts w:asciiTheme="minorEastAsia" w:eastAsiaTheme="minorEastAsia" w:hAnsiTheme="minorEastAsia"/>
          <w:color w:val="000000" w:themeColor="text1"/>
          <w:sz w:val="24"/>
        </w:rPr>
      </w:pPr>
      <w:r w:rsidRPr="00334B70">
        <w:rPr>
          <w:rFonts w:asciiTheme="minorEastAsia" w:eastAsiaTheme="minorEastAsia" w:hAnsiTheme="minorEastAsia" w:hint="eastAsia"/>
          <w:color w:val="000000" w:themeColor="text1"/>
          <w:sz w:val="24"/>
        </w:rPr>
        <w:t>开户行名称：建行长春高新技术产业开发区支行</w:t>
      </w:r>
    </w:p>
    <w:p w:rsidR="00334B70" w:rsidRPr="00334B70" w:rsidRDefault="00334B70" w:rsidP="00334B70">
      <w:pPr>
        <w:spacing w:line="560" w:lineRule="exact"/>
        <w:ind w:firstLineChars="200" w:firstLine="480"/>
        <w:rPr>
          <w:rFonts w:asciiTheme="minorEastAsia" w:eastAsiaTheme="minorEastAsia" w:hAnsiTheme="minorEastAsia"/>
          <w:color w:val="000000" w:themeColor="text1"/>
          <w:sz w:val="24"/>
        </w:rPr>
      </w:pPr>
      <w:r w:rsidRPr="00334B70">
        <w:rPr>
          <w:rFonts w:asciiTheme="minorEastAsia" w:eastAsiaTheme="minorEastAsia" w:hAnsiTheme="minorEastAsia" w:hint="eastAsia"/>
          <w:color w:val="000000" w:themeColor="text1"/>
          <w:sz w:val="24"/>
        </w:rPr>
        <w:t>账号：</w:t>
      </w:r>
      <w:r w:rsidRPr="00334B70">
        <w:rPr>
          <w:rFonts w:asciiTheme="minorEastAsia" w:eastAsiaTheme="minorEastAsia" w:hAnsiTheme="minorEastAsia"/>
          <w:color w:val="000000" w:themeColor="text1"/>
          <w:sz w:val="24"/>
        </w:rPr>
        <w:t>22001370100059456789</w:t>
      </w:r>
    </w:p>
    <w:p w:rsidR="00334B70" w:rsidRPr="00334B70" w:rsidRDefault="00334B70" w:rsidP="00334B70">
      <w:pPr>
        <w:spacing w:line="560" w:lineRule="exact"/>
        <w:ind w:firstLineChars="200" w:firstLine="480"/>
        <w:rPr>
          <w:rFonts w:asciiTheme="minorEastAsia" w:eastAsiaTheme="minorEastAsia" w:hAnsiTheme="minorEastAsia"/>
          <w:color w:val="000000" w:themeColor="text1"/>
          <w:sz w:val="24"/>
        </w:rPr>
      </w:pPr>
      <w:r w:rsidRPr="00334B70">
        <w:rPr>
          <w:rFonts w:asciiTheme="minorEastAsia" w:eastAsiaTheme="minorEastAsia" w:hAnsiTheme="minorEastAsia" w:hint="eastAsia"/>
          <w:color w:val="000000" w:themeColor="text1"/>
          <w:sz w:val="24"/>
        </w:rPr>
        <w:t>社会信用代码（税号）：122200004127567019</w:t>
      </w:r>
    </w:p>
    <w:p w:rsidR="00B45780" w:rsidRPr="00FA5B2C"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5. 招标文件：</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5.1 招标文件的构成：</w:t>
      </w:r>
    </w:p>
    <w:p w:rsidR="00B45780" w:rsidRPr="00FA5B2C" w:rsidRDefault="00B45780" w:rsidP="008644AE">
      <w:pPr>
        <w:spacing w:line="560" w:lineRule="exact"/>
        <w:ind w:firstLineChars="300" w:firstLine="72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 xml:space="preserve">第一章  </w:t>
      </w:r>
      <w:r w:rsidR="00142246" w:rsidRPr="00FA5B2C">
        <w:rPr>
          <w:rFonts w:asciiTheme="minorEastAsia" w:eastAsiaTheme="minorEastAsia" w:hAnsiTheme="minorEastAsia" w:hint="eastAsia"/>
          <w:color w:val="000000" w:themeColor="text1"/>
          <w:sz w:val="24"/>
        </w:rPr>
        <w:t>招标公告</w:t>
      </w:r>
    </w:p>
    <w:p w:rsidR="00B45780" w:rsidRPr="00FA5B2C" w:rsidRDefault="00B45780" w:rsidP="008644AE">
      <w:pPr>
        <w:spacing w:line="560" w:lineRule="exact"/>
        <w:ind w:firstLineChars="300" w:firstLine="72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第二章  投标人须知</w:t>
      </w:r>
    </w:p>
    <w:p w:rsidR="00B45780" w:rsidRPr="00FA5B2C" w:rsidRDefault="00B45780" w:rsidP="008644AE">
      <w:pPr>
        <w:spacing w:line="560" w:lineRule="exact"/>
        <w:ind w:firstLineChars="300" w:firstLine="72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 xml:space="preserve">第三章  </w:t>
      </w:r>
      <w:r w:rsidR="0005712E" w:rsidRPr="00FA5B2C">
        <w:rPr>
          <w:rFonts w:asciiTheme="minorEastAsia" w:eastAsiaTheme="minorEastAsia" w:hAnsiTheme="minorEastAsia" w:hint="eastAsia"/>
          <w:color w:val="000000" w:themeColor="text1"/>
          <w:sz w:val="24"/>
        </w:rPr>
        <w:t>需求及要求</w:t>
      </w:r>
    </w:p>
    <w:p w:rsidR="00097657" w:rsidRDefault="00097657" w:rsidP="008644AE">
      <w:pPr>
        <w:spacing w:line="560" w:lineRule="exact"/>
        <w:ind w:firstLineChars="300" w:firstLine="72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第四章  投标文件格式</w:t>
      </w:r>
    </w:p>
    <w:p w:rsidR="00FA6404" w:rsidRPr="00FA5B2C" w:rsidRDefault="00FA6404" w:rsidP="008644AE">
      <w:pPr>
        <w:spacing w:line="560" w:lineRule="exact"/>
        <w:ind w:firstLineChars="300" w:firstLine="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第五章  合同条款</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5</w:t>
      </w:r>
      <w:r w:rsidRPr="00FA5B2C">
        <w:rPr>
          <w:rFonts w:asciiTheme="minorEastAsia" w:eastAsiaTheme="minorEastAsia" w:hAnsiTheme="minorEastAsia"/>
          <w:color w:val="000000" w:themeColor="text1"/>
          <w:sz w:val="24"/>
        </w:rPr>
        <w:t>.</w:t>
      </w:r>
      <w:r w:rsidRPr="00FA5B2C">
        <w:rPr>
          <w:rFonts w:asciiTheme="minorEastAsia" w:eastAsiaTheme="minorEastAsia" w:hAnsiTheme="minorEastAsia" w:hint="eastAsia"/>
          <w:color w:val="000000" w:themeColor="text1"/>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EB6A94" w:rsidRPr="00FA5B2C" w:rsidRDefault="00EB6A94" w:rsidP="008644AE">
      <w:pPr>
        <w:spacing w:line="560" w:lineRule="exact"/>
        <w:ind w:firstLineChars="200" w:firstLine="480"/>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color w:val="000000" w:themeColor="text1"/>
          <w:sz w:val="24"/>
        </w:rPr>
        <w:lastRenderedPageBreak/>
        <w:t>5.3 递交投标文件时，文件必须密封完整。</w:t>
      </w:r>
    </w:p>
    <w:p w:rsidR="00B45780" w:rsidRPr="00FA5B2C" w:rsidRDefault="00B45780" w:rsidP="008644AE">
      <w:pPr>
        <w:spacing w:line="560" w:lineRule="exact"/>
        <w:ind w:firstLineChars="200" w:firstLine="482"/>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6.投标文件的编制：</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6</w:t>
      </w:r>
      <w:r w:rsidRPr="00FA5B2C">
        <w:rPr>
          <w:rFonts w:asciiTheme="minorEastAsia" w:eastAsiaTheme="minorEastAsia" w:hAnsiTheme="minorEastAsia"/>
          <w:color w:val="000000" w:themeColor="text1"/>
          <w:sz w:val="24"/>
        </w:rPr>
        <w:t>.</w:t>
      </w:r>
      <w:r w:rsidRPr="00FA5B2C">
        <w:rPr>
          <w:rFonts w:asciiTheme="minorEastAsia" w:eastAsiaTheme="minorEastAsia" w:hAnsiTheme="minorEastAsia" w:hint="eastAsia"/>
          <w:color w:val="000000" w:themeColor="text1"/>
          <w:sz w:val="24"/>
        </w:rPr>
        <w:t xml:space="preserve">1投标语言：投标文件以及投标人与招标人就有关投标的来往函电均使用中文。 </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6.2计量单位：中华人民共和国法定计量单位。</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6.3投标文件应编排有序，并编制文件目录，准确标明文件内容所在位置。</w:t>
      </w:r>
    </w:p>
    <w:p w:rsidR="00B45780" w:rsidRPr="00FA5B2C" w:rsidRDefault="00B45780" w:rsidP="008644AE">
      <w:pPr>
        <w:spacing w:line="560" w:lineRule="exact"/>
        <w:ind w:firstLineChars="200" w:firstLine="482"/>
        <w:outlineLvl w:val="0"/>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24"/>
        </w:rPr>
        <w:t>7.投标文件构成：</w:t>
      </w:r>
      <w:r w:rsidRPr="00FA5B2C">
        <w:rPr>
          <w:rFonts w:asciiTheme="minorEastAsia" w:eastAsiaTheme="minorEastAsia" w:hAnsiTheme="minorEastAsia" w:hint="eastAsia"/>
          <w:color w:val="000000" w:themeColor="text1"/>
          <w:sz w:val="24"/>
        </w:rPr>
        <w:t>投标文件应包括下列部分：</w:t>
      </w:r>
    </w:p>
    <w:p w:rsidR="00B45780" w:rsidRPr="00FA5B2C" w:rsidRDefault="00B45780" w:rsidP="008644AE">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 xml:space="preserve">    7.1第</w:t>
      </w:r>
      <w:r w:rsidR="00EB6A94" w:rsidRPr="00FA5B2C">
        <w:rPr>
          <w:rFonts w:asciiTheme="minorEastAsia" w:eastAsiaTheme="minorEastAsia" w:hAnsiTheme="minorEastAsia" w:hint="eastAsia"/>
          <w:color w:val="000000" w:themeColor="text1"/>
          <w:sz w:val="24"/>
        </w:rPr>
        <w:t>四</w:t>
      </w:r>
      <w:r w:rsidRPr="00FA5B2C">
        <w:rPr>
          <w:rFonts w:asciiTheme="minorEastAsia" w:eastAsiaTheme="minorEastAsia" w:hAnsiTheme="minorEastAsia" w:hint="eastAsia"/>
          <w:color w:val="000000" w:themeColor="text1"/>
          <w:sz w:val="24"/>
        </w:rPr>
        <w:t>章《投标文件格式》要求提交的全部文件资料。</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7.2证明投标人具有合格资格的文件资料。</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7.3证明投标符合招标文件规定的文件资料。</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7.4逐条对招标文件要求的需求、技术规格和商务条款进行评议，指出所提供服务是否对招标文件的要求都做出了实质性响应，或说明与招标文件要求的偏差和例外。</w:t>
      </w:r>
    </w:p>
    <w:p w:rsidR="00B45780" w:rsidRPr="00FA5B2C" w:rsidRDefault="00B45780" w:rsidP="008644AE">
      <w:pPr>
        <w:spacing w:line="560" w:lineRule="exact"/>
        <w:ind w:firstLineChars="200" w:firstLine="482"/>
        <w:rPr>
          <w:rFonts w:asciiTheme="minorEastAsia" w:eastAsiaTheme="minorEastAsia" w:hAnsiTheme="minorEastAsia"/>
          <w:b/>
          <w:color w:val="000000" w:themeColor="text1"/>
          <w:sz w:val="24"/>
        </w:rPr>
      </w:pPr>
      <w:r w:rsidRPr="00FA5B2C">
        <w:rPr>
          <w:rFonts w:asciiTheme="minorEastAsia" w:eastAsiaTheme="minorEastAsia" w:hAnsiTheme="minorEastAsia" w:hint="eastAsia"/>
          <w:b/>
          <w:color w:val="000000" w:themeColor="text1"/>
          <w:sz w:val="24"/>
        </w:rPr>
        <w:t>8．报价方式</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8</w:t>
      </w:r>
      <w:r w:rsidRPr="00FA5B2C">
        <w:rPr>
          <w:rFonts w:asciiTheme="minorEastAsia" w:eastAsiaTheme="minorEastAsia" w:hAnsiTheme="minorEastAsia"/>
          <w:color w:val="000000" w:themeColor="text1"/>
          <w:sz w:val="24"/>
        </w:rPr>
        <w:t>.1</w:t>
      </w:r>
      <w:r w:rsidRPr="00FA5B2C">
        <w:rPr>
          <w:rFonts w:asciiTheme="minorEastAsia" w:eastAsiaTheme="minorEastAsia" w:hAnsiTheme="minorEastAsia" w:hint="eastAsia"/>
          <w:color w:val="000000" w:themeColor="text1"/>
          <w:sz w:val="24"/>
        </w:rPr>
        <w:t xml:space="preserve"> 采用两次报价方式。供应商在提交的报价文件中进行第一次报价，在谈判后根据谈判小组的要求进行第二次报价。第二次报价为最终报价。</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8</w:t>
      </w:r>
      <w:r w:rsidRPr="00FA5B2C">
        <w:rPr>
          <w:rFonts w:asciiTheme="minorEastAsia" w:eastAsiaTheme="minorEastAsia" w:hAnsiTheme="minorEastAsia"/>
          <w:color w:val="000000" w:themeColor="text1"/>
          <w:sz w:val="24"/>
        </w:rPr>
        <w:t>.2</w:t>
      </w:r>
      <w:r w:rsidRPr="00FA5B2C">
        <w:rPr>
          <w:rFonts w:asciiTheme="minorEastAsia" w:eastAsiaTheme="minorEastAsia" w:hAnsiTheme="minorEastAsia" w:hint="eastAsia"/>
          <w:color w:val="000000" w:themeColor="text1"/>
          <w:sz w:val="24"/>
        </w:rPr>
        <w:t xml:space="preserve"> 两次报价均应报出拟提供货物的单价和总价。第二次报价时每种货物只允许有一个报价，任何有选择的报价将不予接受。</w:t>
      </w:r>
    </w:p>
    <w:p w:rsidR="00B45780" w:rsidRPr="00FA5B2C" w:rsidRDefault="00B45780"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8</w:t>
      </w:r>
      <w:r w:rsidRPr="00FA5B2C">
        <w:rPr>
          <w:rFonts w:asciiTheme="minorEastAsia" w:eastAsiaTheme="minorEastAsia" w:hAnsiTheme="minorEastAsia"/>
          <w:color w:val="000000" w:themeColor="text1"/>
          <w:sz w:val="24"/>
        </w:rPr>
        <w:t>.3</w:t>
      </w:r>
      <w:r w:rsidRPr="00FA5B2C">
        <w:rPr>
          <w:rFonts w:asciiTheme="minorEastAsia" w:eastAsiaTheme="minorEastAsia" w:hAnsiTheme="minorEastAsia" w:hint="eastAsia"/>
          <w:color w:val="000000" w:themeColor="text1"/>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B45780" w:rsidRPr="00FA5B2C" w:rsidRDefault="00B45780" w:rsidP="008644AE">
      <w:pPr>
        <w:spacing w:line="560" w:lineRule="exact"/>
        <w:ind w:firstLineChars="200" w:firstLine="482"/>
        <w:jc w:val="left"/>
        <w:rPr>
          <w:rFonts w:asciiTheme="minorEastAsia" w:eastAsiaTheme="minorEastAsia" w:hAnsiTheme="minorEastAsia"/>
          <w:b/>
          <w:color w:val="000000" w:themeColor="text1"/>
          <w:sz w:val="24"/>
        </w:rPr>
      </w:pPr>
      <w:r w:rsidRPr="00FA5B2C">
        <w:rPr>
          <w:rFonts w:asciiTheme="minorEastAsia" w:eastAsiaTheme="minorEastAsia" w:hAnsiTheme="minorEastAsia" w:hint="eastAsia"/>
          <w:b/>
          <w:color w:val="000000" w:themeColor="text1"/>
          <w:sz w:val="24"/>
        </w:rPr>
        <w:t>9.投标文件的式样和签署：</w:t>
      </w:r>
    </w:p>
    <w:p w:rsidR="00B45780" w:rsidRPr="00FA5B2C" w:rsidRDefault="00B45780" w:rsidP="008644AE">
      <w:pPr>
        <w:spacing w:line="560" w:lineRule="exact"/>
        <w:ind w:firstLineChars="200" w:firstLine="480"/>
        <w:jc w:val="lef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9.1投标文件需打印或用不褪色墨水书写，由投标人的法定代表人或其授权</w:t>
      </w:r>
      <w:r w:rsidRPr="00FA5B2C">
        <w:rPr>
          <w:rFonts w:asciiTheme="minorEastAsia" w:eastAsiaTheme="minorEastAsia" w:hAnsiTheme="minorEastAsia" w:hint="eastAsia"/>
          <w:color w:val="000000" w:themeColor="text1"/>
          <w:sz w:val="24"/>
        </w:rPr>
        <w:lastRenderedPageBreak/>
        <w:t>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B45780" w:rsidRPr="00FA5B2C" w:rsidRDefault="00B45780" w:rsidP="008644AE">
      <w:pPr>
        <w:spacing w:line="560" w:lineRule="exact"/>
        <w:ind w:firstLineChars="200" w:firstLine="480"/>
        <w:jc w:val="lef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9.2投标文件中如有修改错漏处，应在修改处加盖投标人公章。</w:t>
      </w:r>
    </w:p>
    <w:p w:rsidR="000A339B" w:rsidRPr="00FA5B2C" w:rsidRDefault="000A339B" w:rsidP="008644AE">
      <w:pPr>
        <w:spacing w:line="560" w:lineRule="exact"/>
        <w:ind w:firstLineChars="200" w:firstLine="482"/>
        <w:jc w:val="left"/>
        <w:rPr>
          <w:rFonts w:asciiTheme="minorEastAsia" w:eastAsiaTheme="minorEastAsia" w:hAnsiTheme="minorEastAsia"/>
          <w:b/>
          <w:color w:val="000000" w:themeColor="text1"/>
          <w:sz w:val="24"/>
        </w:rPr>
      </w:pPr>
      <w:r w:rsidRPr="00FA5B2C">
        <w:rPr>
          <w:rFonts w:asciiTheme="minorEastAsia" w:eastAsiaTheme="minorEastAsia" w:hAnsiTheme="minorEastAsia" w:hint="eastAsia"/>
          <w:b/>
          <w:color w:val="000000" w:themeColor="text1"/>
          <w:sz w:val="24"/>
        </w:rPr>
        <w:t>10.履约保证金：</w:t>
      </w:r>
    </w:p>
    <w:p w:rsidR="000A339B" w:rsidRPr="00FA5B2C" w:rsidRDefault="000A339B" w:rsidP="008644AE">
      <w:pPr>
        <w:spacing w:line="560" w:lineRule="exact"/>
        <w:ind w:firstLineChars="200" w:firstLine="480"/>
        <w:jc w:val="lef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10.1 评标后中标人接到中标通知书后七个工作日内，投标人应向招标人提交</w:t>
      </w:r>
      <w:r w:rsidR="00827D19">
        <w:rPr>
          <w:rFonts w:asciiTheme="minorEastAsia" w:eastAsiaTheme="minorEastAsia" w:hAnsiTheme="minorEastAsia" w:hint="eastAsia"/>
          <w:color w:val="000000" w:themeColor="text1"/>
          <w:sz w:val="24"/>
        </w:rPr>
        <w:t>中标金额</w:t>
      </w:r>
      <w:r w:rsidRPr="00FA5B2C">
        <w:rPr>
          <w:rFonts w:asciiTheme="minorEastAsia" w:eastAsiaTheme="minorEastAsia" w:hAnsiTheme="minorEastAsia" w:hint="eastAsia"/>
          <w:color w:val="000000" w:themeColor="text1"/>
          <w:sz w:val="24"/>
        </w:rPr>
        <w:t>5%</w:t>
      </w:r>
      <w:r w:rsidR="00827D19">
        <w:rPr>
          <w:rFonts w:asciiTheme="minorEastAsia" w:eastAsiaTheme="minorEastAsia" w:hAnsiTheme="minorEastAsia" w:hint="eastAsia"/>
          <w:color w:val="000000" w:themeColor="text1"/>
          <w:sz w:val="24"/>
        </w:rPr>
        <w:t>的</w:t>
      </w:r>
      <w:r w:rsidRPr="00FA5B2C">
        <w:rPr>
          <w:rFonts w:asciiTheme="minorEastAsia" w:eastAsiaTheme="minorEastAsia" w:hAnsiTheme="minorEastAsia" w:hint="eastAsia"/>
          <w:color w:val="000000" w:themeColor="text1"/>
          <w:sz w:val="24"/>
        </w:rPr>
        <w:t>履约保证金（人民</w:t>
      </w:r>
      <w:r w:rsidR="001D27DA">
        <w:rPr>
          <w:rFonts w:asciiTheme="minorEastAsia" w:eastAsiaTheme="minorEastAsia" w:hAnsiTheme="minorEastAsia" w:hint="eastAsia"/>
          <w:color w:val="000000" w:themeColor="text1"/>
          <w:sz w:val="24"/>
        </w:rPr>
        <w:t>币，取整数位到百元）并与招标人签订合同。履约保证金可以采用银行转账</w:t>
      </w:r>
      <w:r w:rsidRPr="00FA5B2C">
        <w:rPr>
          <w:rFonts w:asciiTheme="minorEastAsia" w:eastAsiaTheme="minorEastAsia" w:hAnsiTheme="minorEastAsia" w:hint="eastAsia"/>
          <w:color w:val="000000" w:themeColor="text1"/>
          <w:sz w:val="24"/>
        </w:rPr>
        <w:t>的方式提交。</w:t>
      </w:r>
    </w:p>
    <w:p w:rsidR="00F6204B" w:rsidRPr="00FA5B2C" w:rsidRDefault="000A339B" w:rsidP="008644AE">
      <w:pPr>
        <w:spacing w:line="560" w:lineRule="exact"/>
        <w:ind w:firstLineChars="200" w:firstLine="480"/>
        <w:jc w:val="left"/>
        <w:rPr>
          <w:rFonts w:asciiTheme="minorEastAsia" w:eastAsiaTheme="minorEastAsia" w:hAnsiTheme="minorEastAsia"/>
          <w:b/>
          <w:bCs/>
          <w:color w:val="000000" w:themeColor="text1"/>
          <w:sz w:val="36"/>
        </w:rPr>
      </w:pPr>
      <w:r w:rsidRPr="00FA5B2C">
        <w:rPr>
          <w:rFonts w:asciiTheme="minorEastAsia" w:eastAsiaTheme="minorEastAsia" w:hAnsiTheme="minorEastAsia" w:hint="eastAsia"/>
          <w:color w:val="000000" w:themeColor="text1"/>
          <w:sz w:val="24"/>
        </w:rPr>
        <w:t>10.2 履约保证金由招标人在货物</w:t>
      </w:r>
      <w:r w:rsidR="00F6204B" w:rsidRPr="00FA5B2C">
        <w:rPr>
          <w:rFonts w:asciiTheme="minorEastAsia" w:eastAsiaTheme="minorEastAsia" w:hAnsiTheme="minorEastAsia" w:hint="eastAsia"/>
          <w:color w:val="000000" w:themeColor="text1"/>
          <w:sz w:val="24"/>
        </w:rPr>
        <w:t>全部</w:t>
      </w:r>
      <w:r w:rsidRPr="00FA5B2C">
        <w:rPr>
          <w:rFonts w:asciiTheme="minorEastAsia" w:eastAsiaTheme="minorEastAsia" w:hAnsiTheme="minorEastAsia" w:hint="eastAsia"/>
          <w:color w:val="000000" w:themeColor="text1"/>
          <w:sz w:val="24"/>
        </w:rPr>
        <w:t>验收合格交付</w:t>
      </w:r>
      <w:r w:rsidR="00F6204B" w:rsidRPr="00FA5B2C">
        <w:rPr>
          <w:rFonts w:asciiTheme="minorEastAsia" w:eastAsiaTheme="minorEastAsia" w:hAnsiTheme="minorEastAsia" w:hint="eastAsia"/>
          <w:color w:val="000000" w:themeColor="text1"/>
          <w:sz w:val="24"/>
        </w:rPr>
        <w:t>满一个月</w:t>
      </w:r>
      <w:r w:rsidRPr="00FA5B2C">
        <w:rPr>
          <w:rFonts w:asciiTheme="minorEastAsia" w:eastAsiaTheme="minorEastAsia" w:hAnsiTheme="minorEastAsia" w:hint="eastAsia"/>
          <w:color w:val="000000" w:themeColor="text1"/>
          <w:sz w:val="24"/>
        </w:rPr>
        <w:t>后</w:t>
      </w:r>
      <w:r w:rsidR="00F6204B" w:rsidRPr="00FA5B2C">
        <w:rPr>
          <w:rFonts w:asciiTheme="minorEastAsia" w:eastAsiaTheme="minorEastAsia" w:hAnsiTheme="minorEastAsia" w:hint="eastAsia"/>
          <w:color w:val="000000" w:themeColor="text1"/>
          <w:sz w:val="24"/>
        </w:rPr>
        <w:t>以银行</w:t>
      </w:r>
      <w:r w:rsidR="001D27DA">
        <w:rPr>
          <w:rFonts w:asciiTheme="minorEastAsia" w:eastAsiaTheme="minorEastAsia" w:hAnsiTheme="minorEastAsia" w:hint="eastAsia"/>
          <w:color w:val="000000" w:themeColor="text1"/>
          <w:sz w:val="24"/>
        </w:rPr>
        <w:t>转账</w:t>
      </w:r>
      <w:r w:rsidR="00F6204B" w:rsidRPr="00FA5B2C">
        <w:rPr>
          <w:rFonts w:asciiTheme="minorEastAsia" w:eastAsiaTheme="minorEastAsia" w:hAnsiTheme="minorEastAsia" w:hint="eastAsia"/>
          <w:color w:val="000000" w:themeColor="text1"/>
          <w:sz w:val="24"/>
        </w:rPr>
        <w:t>方式返还，不计利息。</w:t>
      </w:r>
    </w:p>
    <w:p w:rsidR="002911FB" w:rsidRPr="00FA5B2C" w:rsidRDefault="002911FB" w:rsidP="000A339B">
      <w:pPr>
        <w:jc w:val="center"/>
        <w:rPr>
          <w:rFonts w:asciiTheme="minorEastAsia" w:eastAsiaTheme="minorEastAsia" w:hAnsiTheme="minorEastAsia"/>
          <w:b/>
          <w:bCs/>
          <w:color w:val="000000" w:themeColor="text1"/>
          <w:sz w:val="36"/>
        </w:rPr>
      </w:pPr>
    </w:p>
    <w:p w:rsidR="00B45780" w:rsidRPr="00FA5B2C" w:rsidRDefault="00B45780" w:rsidP="00B45780">
      <w:pPr>
        <w:jc w:val="center"/>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36"/>
        </w:rPr>
        <w:t>第三章  需求及要求</w:t>
      </w:r>
    </w:p>
    <w:p w:rsidR="00B45780" w:rsidRPr="00FA5B2C" w:rsidRDefault="00B45780" w:rsidP="00B45780">
      <w:pPr>
        <w:outlineLvl w:val="0"/>
        <w:rPr>
          <w:rFonts w:asciiTheme="minorEastAsia" w:eastAsiaTheme="minorEastAsia" w:hAnsiTheme="minorEastAsia"/>
          <w:b/>
          <w:bCs/>
          <w:color w:val="000000" w:themeColor="text1"/>
          <w:sz w:val="24"/>
        </w:rPr>
      </w:pPr>
    </w:p>
    <w:p w:rsidR="00B45780" w:rsidRPr="00FA5B2C" w:rsidRDefault="00B45780" w:rsidP="003F1C1C">
      <w:pPr>
        <w:spacing w:line="560" w:lineRule="exact"/>
        <w:outlineLvl w:val="0"/>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一、本次招标的需求及技术规格</w:t>
      </w:r>
    </w:p>
    <w:p w:rsidR="00875F0E" w:rsidRPr="00FA5B2C" w:rsidRDefault="00B45780" w:rsidP="003F1C1C">
      <w:pPr>
        <w:spacing w:line="560" w:lineRule="exact"/>
        <w:rPr>
          <w:rFonts w:asciiTheme="minorEastAsia" w:eastAsiaTheme="minorEastAsia" w:hAnsiTheme="minorEastAsia"/>
          <w:b/>
          <w:color w:val="000000" w:themeColor="text1"/>
          <w:sz w:val="24"/>
        </w:rPr>
      </w:pPr>
      <w:r w:rsidRPr="00FA5B2C">
        <w:rPr>
          <w:rFonts w:asciiTheme="minorEastAsia" w:eastAsiaTheme="minorEastAsia" w:hAnsiTheme="minorEastAsia" w:hint="eastAsia"/>
          <w:b/>
          <w:color w:val="000000" w:themeColor="text1"/>
          <w:sz w:val="24"/>
        </w:rPr>
        <w:t>招标项目名称：</w:t>
      </w:r>
      <w:r w:rsidR="00623ACF" w:rsidRPr="00623ACF">
        <w:rPr>
          <w:rFonts w:asciiTheme="minorEastAsia" w:eastAsiaTheme="minorEastAsia" w:hAnsiTheme="minorEastAsia" w:hint="eastAsia"/>
          <w:b/>
          <w:color w:val="000000" w:themeColor="text1"/>
          <w:sz w:val="24"/>
        </w:rPr>
        <w:t>长春工业大学北湖校区主楼宣传栏设备采购项目</w:t>
      </w:r>
    </w:p>
    <w:p w:rsidR="00645FA7" w:rsidRPr="00FA5B2C" w:rsidRDefault="00D025CC" w:rsidP="003F1C1C">
      <w:pPr>
        <w:autoSpaceDE w:val="0"/>
        <w:autoSpaceDN w:val="0"/>
        <w:adjustRightInd w:val="0"/>
        <w:spacing w:line="560" w:lineRule="exact"/>
        <w:rPr>
          <w:rFonts w:asciiTheme="minorEastAsia" w:eastAsiaTheme="minorEastAsia" w:hAnsiTheme="minorEastAsia" w:cs="宋体"/>
          <w:b/>
          <w:sz w:val="24"/>
          <w:lang w:val="zh-CN"/>
        </w:rPr>
      </w:pPr>
      <w:r w:rsidRPr="00FA5B2C">
        <w:rPr>
          <w:rFonts w:asciiTheme="minorEastAsia" w:eastAsiaTheme="minorEastAsia" w:hAnsiTheme="minorEastAsia" w:cs="宋体" w:hint="eastAsia"/>
          <w:b/>
          <w:sz w:val="24"/>
          <w:lang w:val="zh-CN"/>
        </w:rPr>
        <w:t>采购预算：</w:t>
      </w:r>
      <w:r w:rsidR="00CA34A3">
        <w:rPr>
          <w:rFonts w:asciiTheme="minorEastAsia" w:eastAsiaTheme="minorEastAsia" w:hAnsiTheme="minorEastAsia" w:cs="宋体" w:hint="eastAsia"/>
          <w:b/>
          <w:sz w:val="24"/>
          <w:lang w:val="zh-CN"/>
        </w:rPr>
        <w:t>48</w:t>
      </w:r>
      <w:r w:rsidR="00391792" w:rsidRPr="00FA5B2C">
        <w:rPr>
          <w:rFonts w:asciiTheme="minorEastAsia" w:eastAsiaTheme="minorEastAsia" w:hAnsiTheme="minorEastAsia" w:cs="宋体" w:hint="eastAsia"/>
          <w:b/>
          <w:sz w:val="24"/>
          <w:lang w:val="zh-CN"/>
        </w:rPr>
        <w:t>万元</w:t>
      </w:r>
      <w:r w:rsidRPr="00FA5B2C">
        <w:rPr>
          <w:rFonts w:asciiTheme="minorEastAsia" w:eastAsiaTheme="minorEastAsia" w:hAnsiTheme="minorEastAsia" w:cs="宋体" w:hint="eastAsia"/>
          <w:b/>
          <w:sz w:val="24"/>
          <w:lang w:val="zh-CN"/>
        </w:rPr>
        <w:t>，采购人不接受超出采购预算的投标报价。</w:t>
      </w:r>
    </w:p>
    <w:tbl>
      <w:tblPr>
        <w:tblW w:w="9092" w:type="dxa"/>
        <w:jc w:val="center"/>
        <w:tblInd w:w="-347" w:type="dxa"/>
        <w:tblLayout w:type="fixed"/>
        <w:tblCellMar>
          <w:top w:w="15" w:type="dxa"/>
          <w:left w:w="15" w:type="dxa"/>
          <w:bottom w:w="15" w:type="dxa"/>
          <w:right w:w="15" w:type="dxa"/>
        </w:tblCellMar>
        <w:tblLook w:val="04A0"/>
      </w:tblPr>
      <w:tblGrid>
        <w:gridCol w:w="535"/>
        <w:gridCol w:w="1372"/>
        <w:gridCol w:w="5523"/>
        <w:gridCol w:w="808"/>
        <w:gridCol w:w="854"/>
      </w:tblGrid>
      <w:tr w:rsidR="00CA34A3" w:rsidTr="009B573F">
        <w:trPr>
          <w:trHeight w:val="57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序号</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设备名称</w:t>
            </w:r>
          </w:p>
        </w:tc>
        <w:tc>
          <w:tcPr>
            <w:tcW w:w="5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设备参数描述</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数量</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单位</w:t>
            </w:r>
          </w:p>
        </w:tc>
      </w:tr>
      <w:tr w:rsidR="00CA34A3" w:rsidTr="009B573F">
        <w:trPr>
          <w:trHeight w:val="1981"/>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LED屏幕</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34A3" w:rsidRPr="00CA34A3" w:rsidRDefault="00CA34A3" w:rsidP="005E33E4">
            <w:pPr>
              <w:widowControl/>
              <w:jc w:val="left"/>
              <w:textAlignment w:val="bottom"/>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 xml:space="preserve"> 显示尺寸：宽4.25m*高2.5m*2面*2块=42.5㎡</w:t>
            </w:r>
            <w:r w:rsidRPr="00CA34A3">
              <w:rPr>
                <w:rFonts w:asciiTheme="minorEastAsia" w:eastAsiaTheme="minorEastAsia" w:hAnsiTheme="minorEastAsia" w:hint="eastAsia"/>
                <w:color w:val="000000" w:themeColor="text1"/>
                <w:sz w:val="24"/>
              </w:rPr>
              <w:br/>
              <w:t>1、像素间距:3.91mm；</w:t>
            </w:r>
            <w:r w:rsidRPr="00CA34A3">
              <w:rPr>
                <w:rFonts w:asciiTheme="minorEastAsia" w:eastAsiaTheme="minorEastAsia" w:hAnsiTheme="minorEastAsia" w:hint="eastAsia"/>
                <w:color w:val="000000" w:themeColor="text1"/>
                <w:sz w:val="24"/>
              </w:rPr>
              <w:br/>
              <w:t>2、像素构成：1R1G1B；</w:t>
            </w:r>
            <w:r w:rsidRPr="00CA34A3">
              <w:rPr>
                <w:rFonts w:asciiTheme="minorEastAsia" w:eastAsiaTheme="minorEastAsia" w:hAnsiTheme="minorEastAsia" w:hint="eastAsia"/>
                <w:color w:val="000000" w:themeColor="text1"/>
                <w:sz w:val="24"/>
              </w:rPr>
              <w:br/>
              <w:t>3、成像原理：LED主动发光；</w:t>
            </w:r>
            <w:r w:rsidRPr="00CA34A3">
              <w:rPr>
                <w:rFonts w:asciiTheme="minorEastAsia" w:eastAsiaTheme="minorEastAsia" w:hAnsiTheme="minorEastAsia" w:hint="eastAsia"/>
                <w:color w:val="000000" w:themeColor="text1"/>
                <w:sz w:val="24"/>
              </w:rPr>
              <w:br/>
              <w:t>4、像素密度：65536 点/㎡；</w:t>
            </w:r>
            <w:r w:rsidRPr="00CA34A3">
              <w:rPr>
                <w:rFonts w:asciiTheme="minorEastAsia" w:eastAsiaTheme="minorEastAsia" w:hAnsiTheme="minorEastAsia" w:hint="eastAsia"/>
                <w:color w:val="000000" w:themeColor="text1"/>
                <w:sz w:val="24"/>
              </w:rPr>
              <w:br/>
              <w:t xml:space="preserve">5、亮度：≥5000 </w:t>
            </w:r>
            <w:proofErr w:type="spellStart"/>
            <w:r w:rsidRPr="00CA34A3">
              <w:rPr>
                <w:rFonts w:asciiTheme="minorEastAsia" w:eastAsiaTheme="minorEastAsia" w:hAnsiTheme="minorEastAsia" w:hint="eastAsia"/>
                <w:color w:val="000000" w:themeColor="text1"/>
                <w:sz w:val="24"/>
              </w:rPr>
              <w:t>cd</w:t>
            </w:r>
            <w:proofErr w:type="spellEnd"/>
            <w:r w:rsidRPr="00CA34A3">
              <w:rPr>
                <w:rFonts w:asciiTheme="minorEastAsia" w:eastAsiaTheme="minorEastAsia" w:hAnsiTheme="minorEastAsia" w:hint="eastAsia"/>
                <w:color w:val="000000" w:themeColor="text1"/>
                <w:sz w:val="24"/>
              </w:rPr>
              <w:t>/m²；</w:t>
            </w:r>
            <w:r w:rsidRPr="00CA34A3">
              <w:rPr>
                <w:rFonts w:asciiTheme="minorEastAsia" w:eastAsiaTheme="minorEastAsia" w:hAnsiTheme="minorEastAsia" w:hint="eastAsia"/>
                <w:color w:val="000000" w:themeColor="text1"/>
                <w:sz w:val="24"/>
              </w:rPr>
              <w:br/>
              <w:t>6、水平视角：≥120°，垂直视角：≥120°；</w:t>
            </w:r>
            <w:r w:rsidRPr="00CA34A3">
              <w:rPr>
                <w:rFonts w:asciiTheme="minorEastAsia" w:eastAsiaTheme="minorEastAsia" w:hAnsiTheme="minorEastAsia" w:hint="eastAsia"/>
                <w:color w:val="000000" w:themeColor="text1"/>
                <w:sz w:val="24"/>
              </w:rPr>
              <w:br/>
              <w:t>7、刷新频率≥1920Hz；</w:t>
            </w:r>
            <w:r w:rsidRPr="00CA34A3">
              <w:rPr>
                <w:rFonts w:asciiTheme="minorEastAsia" w:eastAsiaTheme="minorEastAsia" w:hAnsiTheme="minorEastAsia" w:hint="eastAsia"/>
                <w:color w:val="000000" w:themeColor="text1"/>
                <w:sz w:val="24"/>
              </w:rPr>
              <w:br/>
              <w:t>8、扫描方式:1/16扫描,恒流驱动；</w:t>
            </w:r>
            <w:r w:rsidRPr="00CA34A3">
              <w:rPr>
                <w:rFonts w:asciiTheme="minorEastAsia" w:eastAsiaTheme="minorEastAsia" w:hAnsiTheme="minorEastAsia" w:hint="eastAsia"/>
                <w:color w:val="000000" w:themeColor="text1"/>
                <w:sz w:val="24"/>
              </w:rPr>
              <w:br/>
              <w:t>9、工作环境温度：-40℃至+80℃；</w:t>
            </w:r>
            <w:r w:rsidRPr="00CA34A3">
              <w:rPr>
                <w:rFonts w:asciiTheme="minorEastAsia" w:eastAsiaTheme="minorEastAsia" w:hAnsiTheme="minorEastAsia" w:hint="eastAsia"/>
                <w:color w:val="000000" w:themeColor="text1"/>
                <w:sz w:val="24"/>
              </w:rPr>
              <w:br/>
              <w:t>10、工作环境湿度：10%～80%RH；</w:t>
            </w:r>
            <w:r w:rsidRPr="00CA34A3">
              <w:rPr>
                <w:rFonts w:asciiTheme="minorEastAsia" w:eastAsiaTheme="minorEastAsia" w:hAnsiTheme="minorEastAsia" w:hint="eastAsia"/>
                <w:color w:val="000000" w:themeColor="text1"/>
                <w:sz w:val="24"/>
              </w:rPr>
              <w:br/>
              <w:t>11、使用寿命（小时）≥100000小时。</w:t>
            </w:r>
            <w:r w:rsidRPr="00CA34A3">
              <w:rPr>
                <w:rFonts w:asciiTheme="minorEastAsia" w:eastAsiaTheme="minorEastAsia" w:hAnsiTheme="minorEastAsia" w:hint="eastAsia"/>
                <w:color w:val="000000" w:themeColor="text1"/>
                <w:sz w:val="24"/>
              </w:rPr>
              <w:br/>
            </w:r>
            <w:r w:rsidRPr="00CA34A3">
              <w:rPr>
                <w:rFonts w:asciiTheme="minorEastAsia" w:eastAsiaTheme="minorEastAsia" w:hAnsiTheme="minorEastAsia" w:hint="eastAsia"/>
                <w:color w:val="000000" w:themeColor="text1"/>
                <w:sz w:val="24"/>
              </w:rPr>
              <w:lastRenderedPageBreak/>
              <w:t>12. 模组自带掉电存储功能 保存亮度、色度校正数据，模组参数</w:t>
            </w:r>
            <w:r w:rsidRPr="00CA34A3">
              <w:rPr>
                <w:rFonts w:asciiTheme="minorEastAsia" w:eastAsiaTheme="minorEastAsia" w:hAnsiTheme="minorEastAsia" w:hint="eastAsia"/>
                <w:color w:val="000000" w:themeColor="text1"/>
                <w:sz w:val="24"/>
              </w:rPr>
              <w:br/>
              <w:t>13. 视频播放能力 2K高清，4K超高清画面</w:t>
            </w:r>
            <w:r w:rsidRPr="00CA34A3">
              <w:rPr>
                <w:rFonts w:asciiTheme="minorEastAsia" w:eastAsiaTheme="minorEastAsia" w:hAnsiTheme="minorEastAsia" w:hint="eastAsia"/>
                <w:color w:val="000000" w:themeColor="text1"/>
                <w:sz w:val="24"/>
              </w:rPr>
              <w:br/>
              <w:t>14.使用参数 寿命典型值（hrs） 50,000H</w:t>
            </w:r>
            <w:r w:rsidRPr="00CA34A3">
              <w:rPr>
                <w:rFonts w:asciiTheme="minorEastAsia" w:eastAsiaTheme="minorEastAsia" w:hAnsiTheme="minorEastAsia" w:hint="eastAsia"/>
                <w:color w:val="000000" w:themeColor="text1"/>
                <w:sz w:val="24"/>
              </w:rPr>
              <w:br/>
              <w:t>15. 工作温/湿度范围（℃/RH） -10 – 40  / 10%-80%RH（无结露）</w:t>
            </w:r>
            <w:r w:rsidRPr="00CA34A3">
              <w:rPr>
                <w:rFonts w:asciiTheme="minorEastAsia" w:eastAsiaTheme="minorEastAsia" w:hAnsiTheme="minorEastAsia" w:hint="eastAsia"/>
                <w:color w:val="000000" w:themeColor="text1"/>
                <w:sz w:val="24"/>
              </w:rPr>
              <w:br/>
              <w:t>16. 存储温/湿度范围（℃/RH） -20 – 60  / 10%-85%RH（无结露）</w:t>
            </w:r>
            <w:r w:rsidRPr="00CA34A3">
              <w:rPr>
                <w:rFonts w:asciiTheme="minorEastAsia" w:eastAsiaTheme="minorEastAsia" w:hAnsiTheme="minorEastAsia" w:hint="eastAsia"/>
                <w:color w:val="000000" w:themeColor="text1"/>
                <w:sz w:val="24"/>
              </w:rPr>
              <w:br/>
              <w:t xml:space="preserve"> 17.适用标准 CCC，TUV-CE，ETL等依测试标准</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lastRenderedPageBreak/>
              <w:t>42.5</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w:t>
            </w:r>
          </w:p>
        </w:tc>
      </w:tr>
      <w:tr w:rsidR="00CA34A3" w:rsidTr="009B573F">
        <w:trPr>
          <w:trHeight w:val="82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lastRenderedPageBreak/>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超薄电源</w:t>
            </w:r>
          </w:p>
        </w:tc>
        <w:tc>
          <w:tcPr>
            <w:tcW w:w="5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7258D1">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输入额定电压范围 180~250VAC</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 xml:space="preserve"> </w:t>
            </w:r>
            <w:r w:rsidRPr="00CA34A3">
              <w:rPr>
                <w:rFonts w:asciiTheme="minorEastAsia" w:eastAsiaTheme="minorEastAsia" w:hAnsiTheme="minorEastAsia" w:hint="eastAsia"/>
                <w:color w:val="000000" w:themeColor="text1"/>
                <w:sz w:val="24"/>
              </w:rPr>
              <w:br/>
              <w:t>输入电压频率 50/60Hz</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平均输入电流 1.8A(AC220V)</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整机效率 ≥77%（典型值）</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输出出厂电压 5--5.1V</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静态输出电压范围 满足：5V±0.5V</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输出额定电流 40A</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输出纹波噪音（</w:t>
            </w:r>
            <w:proofErr w:type="spellStart"/>
            <w:r w:rsidRPr="00CA34A3">
              <w:rPr>
                <w:rFonts w:asciiTheme="minorEastAsia" w:eastAsiaTheme="minorEastAsia" w:hAnsiTheme="minorEastAsia" w:hint="eastAsia"/>
                <w:color w:val="000000" w:themeColor="text1"/>
                <w:sz w:val="24"/>
              </w:rPr>
              <w:t>Vp</w:t>
            </w:r>
            <w:proofErr w:type="spellEnd"/>
            <w:r w:rsidRPr="00CA34A3">
              <w:rPr>
                <w:rFonts w:asciiTheme="minorEastAsia" w:eastAsiaTheme="minorEastAsia" w:hAnsiTheme="minorEastAsia" w:hint="eastAsia"/>
                <w:color w:val="000000" w:themeColor="text1"/>
                <w:sz w:val="24"/>
              </w:rPr>
              <w:t>-p） 150mV（@25℃）</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开机延时时间 ≤2S</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输出过流保护</w:t>
            </w:r>
            <w:r w:rsidR="007258D1">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有（50A~60A）</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输出短路保护</w:t>
            </w:r>
            <w:r w:rsidR="007258D1">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有</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短路保护模式 LOCKOUT(锁定)</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说明：去除短路（保留负载）需重启方能正常工作。</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86</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块</w:t>
            </w:r>
          </w:p>
        </w:tc>
      </w:tr>
      <w:tr w:rsidR="00CA34A3" w:rsidTr="009B573F">
        <w:trPr>
          <w:trHeight w:val="1981"/>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全彩专用接收卡</w:t>
            </w:r>
          </w:p>
        </w:tc>
        <w:tc>
          <w:tcPr>
            <w:tcW w:w="5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9B573F">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1.单卡输出 RGBR’数据 16 组；</w:t>
            </w:r>
            <w:r w:rsidRPr="00CA34A3">
              <w:rPr>
                <w:rFonts w:asciiTheme="minorEastAsia" w:eastAsiaTheme="minorEastAsia" w:hAnsiTheme="minorEastAsia" w:hint="eastAsia"/>
                <w:color w:val="000000" w:themeColor="text1"/>
                <w:sz w:val="24"/>
              </w:rPr>
              <w:br/>
              <w:t>2.单卡输出 RGB 数据 20 组；</w:t>
            </w:r>
            <w:r w:rsidRPr="00CA34A3">
              <w:rPr>
                <w:rFonts w:asciiTheme="minorEastAsia" w:eastAsiaTheme="minorEastAsia" w:hAnsiTheme="minorEastAsia" w:hint="eastAsia"/>
                <w:color w:val="000000" w:themeColor="text1"/>
                <w:sz w:val="24"/>
              </w:rPr>
              <w:br/>
              <w:t>3. 单卡输出串行数据 64 组；</w:t>
            </w:r>
            <w:r w:rsidRPr="00CA34A3">
              <w:rPr>
                <w:rFonts w:asciiTheme="minorEastAsia" w:eastAsiaTheme="minorEastAsia" w:hAnsiTheme="minorEastAsia" w:hint="eastAsia"/>
                <w:color w:val="000000" w:themeColor="text1"/>
                <w:sz w:val="24"/>
              </w:rPr>
              <w:br/>
              <w:t>4. 单卡带载像素为 256×226；</w:t>
            </w:r>
            <w:r w:rsidRPr="00CA34A3">
              <w:rPr>
                <w:rFonts w:asciiTheme="minorEastAsia" w:eastAsiaTheme="minorEastAsia" w:hAnsiTheme="minorEastAsia" w:hint="eastAsia"/>
                <w:color w:val="000000" w:themeColor="text1"/>
                <w:sz w:val="24"/>
              </w:rPr>
              <w:br/>
              <w:t>5. 支持配置文件回读；</w:t>
            </w:r>
            <w:r w:rsidRPr="00CA34A3">
              <w:rPr>
                <w:rFonts w:asciiTheme="minorEastAsia" w:eastAsiaTheme="minorEastAsia" w:hAnsiTheme="minorEastAsia" w:hint="eastAsia"/>
                <w:color w:val="000000" w:themeColor="text1"/>
                <w:sz w:val="24"/>
              </w:rPr>
              <w:br/>
              <w:t>6. 支持程序复制；</w:t>
            </w:r>
            <w:r w:rsidRPr="00CA34A3">
              <w:rPr>
                <w:rFonts w:asciiTheme="minorEastAsia" w:eastAsiaTheme="minorEastAsia" w:hAnsiTheme="minorEastAsia" w:hint="eastAsia"/>
                <w:color w:val="000000" w:themeColor="text1"/>
                <w:sz w:val="24"/>
              </w:rPr>
              <w:br/>
              <w:t>7. 支持温度监控</w:t>
            </w:r>
            <w:r w:rsidR="009B573F">
              <w:rPr>
                <w:rFonts w:asciiTheme="minorEastAsia" w:eastAsiaTheme="minorEastAsia" w:hAnsiTheme="minorEastAsia" w:hint="eastAsia"/>
                <w:color w:val="000000" w:themeColor="text1"/>
                <w:sz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18</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张</w:t>
            </w:r>
          </w:p>
        </w:tc>
      </w:tr>
      <w:tr w:rsidR="00CA34A3" w:rsidTr="009B573F">
        <w:trPr>
          <w:trHeight w:val="855"/>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台式电脑</w:t>
            </w:r>
          </w:p>
        </w:tc>
        <w:tc>
          <w:tcPr>
            <w:tcW w:w="5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CB2ABE">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CPU I</w:t>
            </w:r>
            <w:r w:rsidR="00CB2ABE">
              <w:rPr>
                <w:rFonts w:asciiTheme="minorEastAsia" w:eastAsiaTheme="minorEastAsia" w:hAnsiTheme="minorEastAsia" w:hint="eastAsia"/>
                <w:color w:val="000000" w:themeColor="text1"/>
                <w:sz w:val="24"/>
              </w:rPr>
              <w:t>7 9代处理器</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 xml:space="preserve"> </w:t>
            </w:r>
            <w:r w:rsidR="00855FE8">
              <w:rPr>
                <w:rFonts w:asciiTheme="minorEastAsia" w:eastAsiaTheme="minorEastAsia" w:hAnsiTheme="minorEastAsia" w:hint="eastAsia"/>
                <w:color w:val="000000" w:themeColor="text1"/>
                <w:sz w:val="24"/>
              </w:rPr>
              <w:t>8</w:t>
            </w:r>
            <w:r w:rsidRPr="00CA34A3">
              <w:rPr>
                <w:rFonts w:asciiTheme="minorEastAsia" w:eastAsiaTheme="minorEastAsia" w:hAnsiTheme="minorEastAsia" w:hint="eastAsia"/>
                <w:color w:val="000000" w:themeColor="text1"/>
                <w:sz w:val="24"/>
              </w:rPr>
              <w:t>G内存条</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1T</w:t>
            </w:r>
            <w:r w:rsidR="000A3A3D">
              <w:rPr>
                <w:rFonts w:asciiTheme="minorEastAsia" w:eastAsiaTheme="minorEastAsia" w:hAnsiTheme="minorEastAsia" w:hint="eastAsia"/>
                <w:color w:val="000000" w:themeColor="text1"/>
                <w:sz w:val="24"/>
              </w:rPr>
              <w:t>硬盘</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2G独立显卡（HDIMI+DVI接口）</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显示器≥21.5寸</w:t>
            </w:r>
            <w:r w:rsidR="009B573F">
              <w:rPr>
                <w:rFonts w:asciiTheme="minorEastAsia" w:eastAsiaTheme="minorEastAsia" w:hAnsiTheme="minorEastAsia" w:hint="eastAsia"/>
                <w:color w:val="000000" w:themeColor="text1"/>
                <w:sz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台</w:t>
            </w:r>
          </w:p>
        </w:tc>
      </w:tr>
      <w:tr w:rsidR="00CA34A3" w:rsidTr="009B573F">
        <w:trPr>
          <w:trHeight w:val="1981"/>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视频拼接器</w:t>
            </w:r>
          </w:p>
        </w:tc>
        <w:tc>
          <w:tcPr>
            <w:tcW w:w="5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9B573F">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专业主控是针对LED显示屏工程应用领域的专业级控制系统和视频处理设备；具备丰富的视频信号接口，支持SDI、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w:t>
            </w:r>
            <w:r w:rsidRPr="00CA34A3">
              <w:rPr>
                <w:rFonts w:asciiTheme="minorEastAsia" w:eastAsiaTheme="minorEastAsia" w:hAnsiTheme="minorEastAsia" w:hint="eastAsia"/>
                <w:color w:val="000000" w:themeColor="text1"/>
                <w:sz w:val="24"/>
              </w:rPr>
              <w:br/>
              <w:t>•支持丰富的数字信号接口，包括1路SDI，1路HDMI，2路DVI；</w:t>
            </w:r>
            <w:r w:rsidRPr="00CA34A3">
              <w:rPr>
                <w:rFonts w:asciiTheme="minorEastAsia" w:eastAsiaTheme="minorEastAsia" w:hAnsiTheme="minorEastAsia" w:hint="eastAsia"/>
                <w:color w:val="000000" w:themeColor="text1"/>
                <w:sz w:val="24"/>
              </w:rPr>
              <w:br/>
              <w:t>最大输入分辨率1920*1200@60Hz，支持分辨率任意设置；</w:t>
            </w:r>
            <w:r w:rsidRPr="00CA34A3">
              <w:rPr>
                <w:rFonts w:asciiTheme="minorEastAsia" w:eastAsiaTheme="minorEastAsia" w:hAnsiTheme="minorEastAsia" w:hint="eastAsia"/>
                <w:color w:val="000000" w:themeColor="text1"/>
                <w:sz w:val="24"/>
              </w:rPr>
              <w:br/>
            </w:r>
            <w:r w:rsidRPr="00CA34A3">
              <w:rPr>
                <w:rFonts w:asciiTheme="minorEastAsia" w:eastAsiaTheme="minorEastAsia" w:hAnsiTheme="minorEastAsia" w:hint="eastAsia"/>
                <w:color w:val="000000" w:themeColor="text1"/>
                <w:sz w:val="24"/>
              </w:rPr>
              <w:lastRenderedPageBreak/>
              <w:t>最大带载390万像素，最宽可达8192点，或最高可达8192点；</w:t>
            </w:r>
            <w:r w:rsidRPr="00CA34A3">
              <w:rPr>
                <w:rFonts w:asciiTheme="minorEastAsia" w:eastAsiaTheme="minorEastAsia" w:hAnsiTheme="minorEastAsia" w:hint="eastAsia"/>
                <w:color w:val="000000" w:themeColor="text1"/>
                <w:sz w:val="24"/>
              </w:rPr>
              <w:br/>
              <w:t>支持视频源任意切换，任意缩放；</w:t>
            </w:r>
            <w:r w:rsidRPr="00CA34A3">
              <w:rPr>
                <w:rFonts w:asciiTheme="minorEastAsia" w:eastAsiaTheme="minorEastAsia" w:hAnsiTheme="minorEastAsia" w:hint="eastAsia"/>
                <w:color w:val="000000" w:themeColor="text1"/>
                <w:sz w:val="24"/>
              </w:rPr>
              <w:br/>
              <w:t>支持三画面显示，位置、大小可自由调节；</w:t>
            </w:r>
            <w:r w:rsidRPr="00CA34A3">
              <w:rPr>
                <w:rFonts w:asciiTheme="minorEastAsia" w:eastAsiaTheme="minorEastAsia" w:hAnsiTheme="minorEastAsia" w:hint="eastAsia"/>
                <w:color w:val="000000" w:themeColor="text1"/>
                <w:sz w:val="24"/>
              </w:rPr>
              <w:br/>
              <w:t>支持HDCP1.4；</w:t>
            </w:r>
            <w:r w:rsidRPr="00CA34A3">
              <w:rPr>
                <w:rFonts w:asciiTheme="minorEastAsia" w:eastAsiaTheme="minorEastAsia" w:hAnsiTheme="minorEastAsia" w:hint="eastAsia"/>
                <w:color w:val="000000" w:themeColor="text1"/>
                <w:sz w:val="24"/>
              </w:rPr>
              <w:br/>
              <w:t>双USB2.0高速通讯接口，用于电脑调试和主控间任意级联；</w:t>
            </w:r>
            <w:r w:rsidRPr="00CA34A3">
              <w:rPr>
                <w:rFonts w:asciiTheme="minorEastAsia" w:eastAsiaTheme="minorEastAsia" w:hAnsiTheme="minorEastAsia" w:hint="eastAsia"/>
                <w:color w:val="000000" w:themeColor="text1"/>
                <w:sz w:val="24"/>
              </w:rPr>
              <w:br/>
              <w:t>支持亮度和色温调节；</w:t>
            </w:r>
            <w:r w:rsidRPr="00CA34A3">
              <w:rPr>
                <w:rFonts w:asciiTheme="minorEastAsia" w:eastAsiaTheme="minorEastAsia" w:hAnsiTheme="minorEastAsia" w:hint="eastAsia"/>
                <w:color w:val="000000" w:themeColor="text1"/>
                <w:sz w:val="24"/>
              </w:rPr>
              <w:br/>
              <w:t>支持低亮高灰</w:t>
            </w:r>
            <w:r w:rsidR="009B573F">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lastRenderedPageBreak/>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台</w:t>
            </w:r>
          </w:p>
        </w:tc>
      </w:tr>
      <w:tr w:rsidR="00CA34A3" w:rsidTr="009B573F">
        <w:trPr>
          <w:trHeight w:val="116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lastRenderedPageBreak/>
              <w:t>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结构制作</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CA34A3" w:rsidRDefault="00CA34A3" w:rsidP="004F2C75">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中标供应商开工前需将效果图送至使用方、待使用方确认后方可施工</w:t>
            </w:r>
            <w:r w:rsidR="009B573F">
              <w:rPr>
                <w:rFonts w:asciiTheme="minorEastAsia" w:eastAsiaTheme="minorEastAsia" w:hAnsiTheme="minorEastAsia" w:hint="eastAsia"/>
                <w:color w:val="000000" w:themeColor="text1"/>
                <w:sz w:val="24"/>
              </w:rPr>
              <w:t>；效果图</w:t>
            </w:r>
            <w:r w:rsidRPr="00CA34A3">
              <w:rPr>
                <w:rFonts w:asciiTheme="minorEastAsia" w:eastAsiaTheme="minorEastAsia" w:hAnsiTheme="minorEastAsia" w:hint="eastAsia"/>
                <w:color w:val="000000" w:themeColor="text1"/>
                <w:sz w:val="24"/>
              </w:rPr>
              <w:t>外尺寸：10400mm*3600mm</w:t>
            </w:r>
            <w:r w:rsidR="004F2C75">
              <w:rPr>
                <w:rFonts w:asciiTheme="minorEastAsia" w:eastAsiaTheme="minorEastAsia" w:hAnsiTheme="minorEastAsia" w:hint="eastAsia"/>
                <w:color w:val="000000" w:themeColor="text1"/>
                <w:sz w:val="24"/>
              </w:rPr>
              <w:t>。结构制作施工要求：</w:t>
            </w:r>
            <w:r w:rsidRPr="00CA34A3">
              <w:rPr>
                <w:rFonts w:asciiTheme="minorEastAsia" w:eastAsiaTheme="minorEastAsia" w:hAnsiTheme="minorEastAsia" w:hint="eastAsia"/>
                <w:color w:val="000000" w:themeColor="text1"/>
                <w:sz w:val="24"/>
              </w:rPr>
              <w:t>颜色喷涂、字是PVC烤漆、钢结构用方管和铁板及防水处理。</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项</w:t>
            </w:r>
          </w:p>
        </w:tc>
      </w:tr>
      <w:tr w:rsidR="00CA34A3" w:rsidTr="009B573F">
        <w:trPr>
          <w:trHeight w:val="668"/>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7</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结构基础</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7258D1" w:rsidRDefault="00CA34A3" w:rsidP="007258D1">
            <w:pPr>
              <w:pStyle w:val="a9"/>
              <w:ind w:firstLineChars="0" w:firstLine="0"/>
              <w:rPr>
                <w:rFonts w:asciiTheme="minorEastAsia" w:eastAsiaTheme="minorEastAsia" w:hAnsiTheme="minorEastAsia" w:cs="Times New Roman"/>
                <w:color w:val="000000" w:themeColor="text1"/>
                <w:sz w:val="24"/>
                <w:szCs w:val="24"/>
              </w:rPr>
            </w:pPr>
            <w:r w:rsidRPr="00CA34A3">
              <w:rPr>
                <w:rFonts w:asciiTheme="minorEastAsia" w:eastAsiaTheme="minorEastAsia" w:hAnsiTheme="minorEastAsia" w:cs="Times New Roman" w:hint="eastAsia"/>
                <w:color w:val="000000" w:themeColor="text1"/>
                <w:sz w:val="24"/>
                <w:szCs w:val="24"/>
              </w:rPr>
              <w:t>混凝土基坑尺寸：长1M*1.2M宽*1.2M深，内附钢筋框架混凝土浇灌。</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项</w:t>
            </w:r>
          </w:p>
        </w:tc>
      </w:tr>
      <w:tr w:rsidR="00CA34A3" w:rsidTr="009B573F">
        <w:trPr>
          <w:trHeight w:val="82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结构照明</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CA34A3" w:rsidRDefault="00CA34A3" w:rsidP="00CB2ABE">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光源型号：LED 12W  RGBW四合一</w:t>
            </w:r>
            <w:r w:rsidR="004F2C75">
              <w:rPr>
                <w:rFonts w:asciiTheme="minorEastAsia" w:eastAsiaTheme="minorEastAsia" w:hAnsiTheme="minorEastAsia" w:hint="eastAsia"/>
                <w:color w:val="000000" w:themeColor="text1"/>
                <w:sz w:val="24"/>
              </w:rPr>
              <w:t>；</w:t>
            </w:r>
            <w:r w:rsidR="009B573F">
              <w:rPr>
                <w:rFonts w:asciiTheme="minorEastAsia" w:eastAsiaTheme="minorEastAsia" w:hAnsiTheme="minorEastAsia" w:hint="eastAsia"/>
                <w:color w:val="000000" w:themeColor="text1"/>
                <w:sz w:val="24"/>
              </w:rPr>
              <w:br/>
            </w:r>
            <w:r w:rsidRPr="00CA34A3">
              <w:rPr>
                <w:rFonts w:asciiTheme="minorEastAsia" w:eastAsiaTheme="minorEastAsia" w:hAnsiTheme="minorEastAsia" w:hint="eastAsia"/>
                <w:color w:val="000000" w:themeColor="text1"/>
                <w:sz w:val="24"/>
              </w:rPr>
              <w:t>数      量：54颗</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 xml:space="preserve"> </w:t>
            </w:r>
            <w:r w:rsidRPr="00CA34A3">
              <w:rPr>
                <w:rFonts w:asciiTheme="minorEastAsia" w:eastAsiaTheme="minorEastAsia" w:hAnsiTheme="minorEastAsia" w:hint="eastAsia"/>
                <w:color w:val="000000" w:themeColor="text1"/>
                <w:sz w:val="24"/>
              </w:rPr>
              <w:br/>
              <w:t>额定寿命：50000小时</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色      温：3200K-7200K线性调节</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角      度：25°</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RGBW线性混色</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输入电压：AC 200V-240V   50/60Hz</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电源接口：防水电源输入/输出</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信号接口：3芯XLR 防水信号输入/输出</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控制通道：15/8</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 xml:space="preserve">传输协议：DMX512 </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显示方式：LED数码管显示</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频      闪：每秒1-25Hz快速频闪，具备脉冲频闪，同步异步频闪效果</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调      光：0-100%线性电子调节</w:t>
            </w:r>
            <w:r w:rsidR="004F2C75">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br/>
              <w:t>防护等级：≥IP67</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4</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台</w:t>
            </w:r>
          </w:p>
        </w:tc>
      </w:tr>
      <w:tr w:rsidR="00CA34A3" w:rsidTr="00885B1A">
        <w:trPr>
          <w:trHeight w:val="401"/>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主扩音箱</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CA34A3" w:rsidRDefault="00CA34A3" w:rsidP="00885B1A">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产品类型:单10吋两分频高功率全频扬声器系统</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频率范围(-10dB): 65Hz-21kHz</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频率响应(±</w:t>
            </w:r>
            <w:r w:rsidR="009B573F">
              <w:rPr>
                <w:rFonts w:asciiTheme="minorEastAsia" w:eastAsiaTheme="minorEastAsia" w:hAnsiTheme="minorEastAsia" w:hint="eastAsia"/>
                <w:color w:val="000000" w:themeColor="text1"/>
                <w:sz w:val="24"/>
              </w:rPr>
              <w:t>3dB): 70Hz-20kHz</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覆盖角度(水平×垂直): 110°× 110°</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分频模式: 被动模式</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根据项目需要，高音必须为专业号角高音，不接受其它类别。</w:t>
            </w:r>
            <w:r w:rsidRPr="00CA34A3">
              <w:rPr>
                <w:rFonts w:asciiTheme="minorEastAsia" w:eastAsiaTheme="minorEastAsia" w:hAnsiTheme="minorEastAsia" w:hint="eastAsia"/>
                <w:color w:val="000000" w:themeColor="text1"/>
                <w:sz w:val="24"/>
              </w:rPr>
              <w:br/>
              <w:t>承受功率(连续布目/峰值): 260W/520W/1040W</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系统灵敏度: 97dB(</w:t>
            </w:r>
            <w:proofErr w:type="spellStart"/>
            <w:r w:rsidRPr="00CA34A3">
              <w:rPr>
                <w:rFonts w:asciiTheme="minorEastAsia" w:eastAsiaTheme="minorEastAsia" w:hAnsiTheme="minorEastAsia" w:hint="eastAsia"/>
                <w:color w:val="000000" w:themeColor="text1"/>
                <w:sz w:val="24"/>
              </w:rPr>
              <w:t>lw@lm</w:t>
            </w:r>
            <w:proofErr w:type="spellEnd"/>
            <w:r w:rsidRPr="00CA34A3">
              <w:rPr>
                <w:rFonts w:asciiTheme="minorEastAsia" w:eastAsiaTheme="minorEastAsia" w:hAnsiTheme="minorEastAsia" w:hint="eastAsia"/>
                <w:color w:val="000000" w:themeColor="text1"/>
                <w:sz w:val="24"/>
              </w:rPr>
              <w:t>)</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最大声压级: 127dB峰值/121dB连续</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额定阻抗: 8ohms</w:t>
            </w:r>
            <w:r w:rsidR="00813F6B">
              <w:rPr>
                <w:rFonts w:asciiTheme="minorEastAsia" w:eastAsiaTheme="minorEastAsia" w:hAnsiTheme="minorEastAsia" w:hint="eastAsia"/>
                <w:color w:val="000000" w:themeColor="text1"/>
                <w:sz w:val="24"/>
              </w:rPr>
              <w:t>；</w:t>
            </w:r>
            <w:r w:rsidRPr="00CA34A3">
              <w:rPr>
                <w:rFonts w:asciiTheme="minorEastAsia" w:eastAsiaTheme="minorEastAsia" w:hAnsiTheme="minorEastAsia" w:hint="eastAsia"/>
                <w:color w:val="000000" w:themeColor="text1"/>
                <w:sz w:val="24"/>
              </w:rPr>
              <w:t>尺寸规格：考虑到隐藏安装，音箱深度不超</w:t>
            </w:r>
            <w:r w:rsidRPr="00885B1A">
              <w:rPr>
                <w:rFonts w:asciiTheme="minorEastAsia" w:eastAsiaTheme="minorEastAsia" w:hAnsiTheme="minorEastAsia" w:hint="eastAsia"/>
                <w:color w:val="000000" w:themeColor="text1"/>
                <w:sz w:val="24"/>
              </w:rPr>
              <w:t>过</w:t>
            </w:r>
            <w:r w:rsidR="00813F6B" w:rsidRPr="00885B1A">
              <w:rPr>
                <w:rFonts w:asciiTheme="minorEastAsia" w:eastAsiaTheme="minorEastAsia" w:hAnsiTheme="minorEastAsia" w:hint="eastAsia"/>
                <w:color w:val="000000" w:themeColor="text1"/>
                <w:sz w:val="24"/>
              </w:rPr>
              <w:t>180mm。</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4</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只</w:t>
            </w:r>
          </w:p>
        </w:tc>
      </w:tr>
      <w:tr w:rsidR="00CA34A3" w:rsidTr="009B573F">
        <w:trPr>
          <w:trHeight w:val="60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配电箱</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CA34A3" w:rsidRDefault="00CA34A3" w:rsidP="00813F6B">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含防雷</w:t>
            </w:r>
            <w:r w:rsidR="00813F6B">
              <w:rPr>
                <w:rFonts w:asciiTheme="minorEastAsia" w:eastAsiaTheme="minorEastAsia" w:hAnsiTheme="minorEastAsia" w:hint="eastAsia"/>
                <w:color w:val="000000" w:themeColor="text1"/>
                <w:sz w:val="24"/>
              </w:rPr>
              <w:t>功能；功率承载不低于</w:t>
            </w:r>
            <w:r w:rsidRPr="00CA34A3">
              <w:rPr>
                <w:rFonts w:asciiTheme="minorEastAsia" w:eastAsiaTheme="minorEastAsia" w:hAnsiTheme="minorEastAsia" w:hint="eastAsia"/>
                <w:color w:val="000000" w:themeColor="text1"/>
                <w:sz w:val="24"/>
              </w:rPr>
              <w:t>20KW</w:t>
            </w:r>
            <w:r w:rsidR="00813F6B">
              <w:rPr>
                <w:rFonts w:asciiTheme="minorEastAsia" w:eastAsiaTheme="minorEastAsia" w:hAnsiTheme="minorEastAsia" w:hint="eastAsia"/>
                <w:color w:val="000000" w:themeColor="text1"/>
                <w:sz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套</w:t>
            </w:r>
          </w:p>
        </w:tc>
      </w:tr>
      <w:tr w:rsidR="00CA34A3" w:rsidTr="009B573F">
        <w:trPr>
          <w:trHeight w:val="600"/>
          <w:jc w:val="center"/>
        </w:trPr>
        <w:tc>
          <w:tcPr>
            <w:tcW w:w="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lastRenderedPageBreak/>
              <w:t>11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4802C7" w:rsidP="00452D19">
            <w:pPr>
              <w:widowControl/>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布线辅材</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4A3" w:rsidRPr="00CA34A3" w:rsidRDefault="00CA34A3" w:rsidP="00452D19">
            <w:pPr>
              <w:widowControl/>
              <w:jc w:val="left"/>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包含</w:t>
            </w:r>
            <w:r w:rsidR="00050198">
              <w:rPr>
                <w:rFonts w:asciiTheme="minorEastAsia" w:eastAsiaTheme="minorEastAsia" w:hAnsiTheme="minorEastAsia" w:hint="eastAsia"/>
                <w:color w:val="000000" w:themeColor="text1"/>
                <w:sz w:val="24"/>
              </w:rPr>
              <w:t>超</w:t>
            </w:r>
            <w:r w:rsidRPr="00CA34A3">
              <w:rPr>
                <w:rFonts w:asciiTheme="minorEastAsia" w:eastAsiaTheme="minorEastAsia" w:hAnsiTheme="minorEastAsia" w:hint="eastAsia"/>
                <w:color w:val="000000" w:themeColor="text1"/>
                <w:sz w:val="24"/>
              </w:rPr>
              <w:t>5类网线、排线、电源线、信号线、HDMI高清视频线</w:t>
            </w:r>
            <w:r w:rsidR="00D2389F">
              <w:rPr>
                <w:rFonts w:asciiTheme="minorEastAsia" w:eastAsiaTheme="minorEastAsia" w:hAnsiTheme="minorEastAsia" w:hint="eastAsia"/>
                <w:color w:val="000000" w:themeColor="text1"/>
                <w:sz w:val="24"/>
              </w:rPr>
              <w:t>等布线辅材。</w:t>
            </w: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E47D5D" w:rsidP="00452D19">
            <w:pPr>
              <w:widowControl/>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34A3" w:rsidRPr="00CA34A3" w:rsidRDefault="00CA34A3" w:rsidP="00452D19">
            <w:pPr>
              <w:widowControl/>
              <w:jc w:val="center"/>
              <w:textAlignment w:val="center"/>
              <w:rPr>
                <w:rFonts w:asciiTheme="minorEastAsia" w:eastAsiaTheme="minorEastAsia" w:hAnsiTheme="minorEastAsia"/>
                <w:color w:val="000000" w:themeColor="text1"/>
                <w:sz w:val="24"/>
              </w:rPr>
            </w:pPr>
            <w:r w:rsidRPr="00CA34A3">
              <w:rPr>
                <w:rFonts w:asciiTheme="minorEastAsia" w:eastAsiaTheme="minorEastAsia" w:hAnsiTheme="minorEastAsia" w:hint="eastAsia"/>
                <w:color w:val="000000" w:themeColor="text1"/>
                <w:sz w:val="24"/>
              </w:rPr>
              <w:t>项</w:t>
            </w:r>
          </w:p>
        </w:tc>
      </w:tr>
    </w:tbl>
    <w:p w:rsidR="00B93383" w:rsidRPr="00B93383" w:rsidRDefault="00B93383" w:rsidP="00B93383">
      <w:pPr>
        <w:spacing w:line="560" w:lineRule="exact"/>
        <w:rPr>
          <w:rFonts w:asciiTheme="minorEastAsia" w:eastAsiaTheme="minorEastAsia" w:hAnsiTheme="minorEastAsia"/>
          <w:color w:val="000000" w:themeColor="text1"/>
          <w:sz w:val="24"/>
        </w:rPr>
      </w:pPr>
      <w:r w:rsidRPr="00B93383">
        <w:rPr>
          <w:rFonts w:asciiTheme="minorEastAsia" w:eastAsiaTheme="minorEastAsia" w:hAnsiTheme="minorEastAsia" w:hint="eastAsia"/>
          <w:b/>
          <w:color w:val="000000" w:themeColor="text1"/>
          <w:sz w:val="24"/>
        </w:rPr>
        <w:t>质量保证期：</w:t>
      </w:r>
      <w:r w:rsidRPr="00B93383">
        <w:rPr>
          <w:rFonts w:asciiTheme="minorEastAsia" w:eastAsiaTheme="minorEastAsia" w:hAnsiTheme="minorEastAsia" w:hint="eastAsia"/>
          <w:color w:val="000000" w:themeColor="text1"/>
          <w:sz w:val="24"/>
        </w:rPr>
        <w:t>1年</w:t>
      </w:r>
    </w:p>
    <w:p w:rsidR="00B93383" w:rsidRPr="00B93383" w:rsidRDefault="00B93383" w:rsidP="00B93383">
      <w:pPr>
        <w:spacing w:line="560" w:lineRule="exact"/>
        <w:rPr>
          <w:rFonts w:asciiTheme="minorEastAsia" w:eastAsiaTheme="minorEastAsia" w:hAnsiTheme="minorEastAsia"/>
          <w:color w:val="000000" w:themeColor="text1"/>
          <w:sz w:val="24"/>
        </w:rPr>
      </w:pPr>
      <w:r w:rsidRPr="00B93383">
        <w:rPr>
          <w:rFonts w:asciiTheme="minorEastAsia" w:eastAsiaTheme="minorEastAsia" w:hAnsiTheme="minorEastAsia" w:hint="eastAsia"/>
          <w:b/>
          <w:color w:val="000000" w:themeColor="text1"/>
          <w:sz w:val="24"/>
        </w:rPr>
        <w:t>交货期：</w:t>
      </w:r>
      <w:r w:rsidRPr="00B93383">
        <w:rPr>
          <w:rFonts w:asciiTheme="minorEastAsia" w:eastAsiaTheme="minorEastAsia" w:hAnsiTheme="minorEastAsia" w:hint="eastAsia"/>
          <w:color w:val="000000" w:themeColor="text1"/>
          <w:sz w:val="24"/>
        </w:rPr>
        <w:t>2020年8月31日前完成施工</w:t>
      </w:r>
    </w:p>
    <w:p w:rsidR="00B93383" w:rsidRPr="00B93383" w:rsidRDefault="00B93383" w:rsidP="00B93383">
      <w:pPr>
        <w:spacing w:line="560" w:lineRule="exact"/>
        <w:rPr>
          <w:rFonts w:asciiTheme="minorEastAsia" w:eastAsiaTheme="minorEastAsia" w:hAnsiTheme="minorEastAsia"/>
          <w:color w:val="000000" w:themeColor="text1"/>
          <w:sz w:val="24"/>
        </w:rPr>
      </w:pPr>
      <w:r w:rsidRPr="00B93383">
        <w:rPr>
          <w:rFonts w:asciiTheme="minorEastAsia" w:eastAsiaTheme="minorEastAsia" w:hAnsiTheme="minorEastAsia" w:hint="eastAsia"/>
          <w:b/>
          <w:color w:val="000000" w:themeColor="text1"/>
          <w:sz w:val="24"/>
        </w:rPr>
        <w:t>交货方式：</w:t>
      </w:r>
      <w:r w:rsidRPr="00B93383">
        <w:rPr>
          <w:rFonts w:asciiTheme="minorEastAsia" w:eastAsiaTheme="minorEastAsia" w:hAnsiTheme="minorEastAsia" w:hint="eastAsia"/>
          <w:color w:val="000000" w:themeColor="text1"/>
          <w:sz w:val="24"/>
        </w:rPr>
        <w:t>中标人负责送货安装直至验收合格。</w:t>
      </w:r>
    </w:p>
    <w:p w:rsidR="00B93383" w:rsidRPr="00B93383" w:rsidRDefault="00B93383" w:rsidP="00B93383">
      <w:pPr>
        <w:spacing w:line="560" w:lineRule="exact"/>
        <w:rPr>
          <w:rFonts w:asciiTheme="minorEastAsia" w:eastAsiaTheme="minorEastAsia" w:hAnsiTheme="minorEastAsia"/>
          <w:color w:val="000000" w:themeColor="text1"/>
          <w:sz w:val="24"/>
        </w:rPr>
      </w:pPr>
      <w:r w:rsidRPr="00B93383">
        <w:rPr>
          <w:rFonts w:asciiTheme="minorEastAsia" w:eastAsiaTheme="minorEastAsia" w:hAnsiTheme="minorEastAsia" w:hint="eastAsia"/>
          <w:b/>
          <w:color w:val="000000" w:themeColor="text1"/>
          <w:sz w:val="24"/>
        </w:rPr>
        <w:t>交货地点：</w:t>
      </w:r>
      <w:r w:rsidRPr="00B93383">
        <w:rPr>
          <w:rFonts w:asciiTheme="minorEastAsia" w:eastAsiaTheme="minorEastAsia" w:hAnsiTheme="minorEastAsia" w:hint="eastAsia"/>
          <w:color w:val="000000" w:themeColor="text1"/>
          <w:sz w:val="24"/>
        </w:rPr>
        <w:t>长春工业大学指定地点。</w:t>
      </w:r>
    </w:p>
    <w:p w:rsidR="001D1321" w:rsidRPr="00FA5B2C" w:rsidRDefault="001D1321" w:rsidP="003F1C1C">
      <w:pPr>
        <w:tabs>
          <w:tab w:val="num" w:pos="900"/>
        </w:tabs>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二、</w:t>
      </w:r>
      <w:r w:rsidRPr="00FA5B2C">
        <w:rPr>
          <w:rFonts w:asciiTheme="minorEastAsia" w:eastAsiaTheme="minorEastAsia" w:hAnsiTheme="minorEastAsia" w:hint="eastAsia"/>
          <w:b/>
          <w:bCs/>
          <w:color w:val="000000" w:themeColor="text1"/>
          <w:sz w:val="24"/>
        </w:rPr>
        <w:t>资格、资信证明文件</w:t>
      </w:r>
    </w:p>
    <w:p w:rsidR="001D1321" w:rsidRPr="00FA5B2C" w:rsidRDefault="001D1321" w:rsidP="003F1C1C">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投标人应按规定格式和内容提供下列资格、资信证明文件：</w:t>
      </w:r>
    </w:p>
    <w:p w:rsidR="001D1321" w:rsidRPr="00FA5B2C" w:rsidRDefault="001D1321" w:rsidP="003F1C1C">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1、企业法人营业执照</w:t>
      </w:r>
      <w:r w:rsidRPr="00FA5B2C">
        <w:rPr>
          <w:rFonts w:asciiTheme="minorEastAsia" w:eastAsiaTheme="minorEastAsia" w:hAnsiTheme="minorEastAsia" w:hint="eastAsia"/>
          <w:bCs/>
          <w:color w:val="000000" w:themeColor="text1"/>
          <w:sz w:val="24"/>
        </w:rPr>
        <w:t>（复印件并加盖投标人公章）</w:t>
      </w:r>
      <w:r w:rsidR="009B573F">
        <w:rPr>
          <w:rFonts w:asciiTheme="minorEastAsia" w:eastAsiaTheme="minorEastAsia" w:hAnsiTheme="minorEastAsia" w:hint="eastAsia"/>
          <w:bCs/>
          <w:color w:val="000000" w:themeColor="text1"/>
          <w:sz w:val="24"/>
        </w:rPr>
        <w:t>；</w:t>
      </w:r>
    </w:p>
    <w:p w:rsidR="00EB6A94" w:rsidRPr="00FA5B2C" w:rsidRDefault="00000358" w:rsidP="003F1C1C">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2</w:t>
      </w:r>
      <w:r w:rsidR="00EB6A94" w:rsidRPr="00FA5B2C">
        <w:rPr>
          <w:rFonts w:asciiTheme="minorEastAsia" w:eastAsiaTheme="minorEastAsia" w:hAnsiTheme="minorEastAsia" w:hint="eastAsia"/>
          <w:color w:val="000000" w:themeColor="text1"/>
          <w:sz w:val="24"/>
        </w:rPr>
        <w:t>、</w:t>
      </w:r>
      <w:r w:rsidR="00441C21" w:rsidRPr="00FA5B2C">
        <w:rPr>
          <w:rFonts w:asciiTheme="minorEastAsia" w:eastAsiaTheme="minorEastAsia" w:hAnsiTheme="minorEastAsia" w:hint="eastAsia"/>
          <w:color w:val="000000" w:themeColor="text1"/>
          <w:sz w:val="24"/>
        </w:rPr>
        <w:t>法定代表人身份证（复印件）</w:t>
      </w:r>
      <w:r w:rsidR="009B573F">
        <w:rPr>
          <w:rFonts w:asciiTheme="minorEastAsia" w:eastAsiaTheme="minorEastAsia" w:hAnsiTheme="minorEastAsia" w:hint="eastAsia"/>
          <w:color w:val="000000" w:themeColor="text1"/>
          <w:sz w:val="24"/>
        </w:rPr>
        <w:t>；</w:t>
      </w:r>
    </w:p>
    <w:p w:rsidR="00441C21" w:rsidRDefault="00000358" w:rsidP="003F1C1C">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3</w:t>
      </w:r>
      <w:r w:rsidR="00441C21" w:rsidRPr="00FA5B2C">
        <w:rPr>
          <w:rFonts w:asciiTheme="minorEastAsia" w:eastAsiaTheme="minorEastAsia" w:hAnsiTheme="minorEastAsia" w:hint="eastAsia"/>
          <w:color w:val="000000" w:themeColor="text1"/>
          <w:sz w:val="24"/>
        </w:rPr>
        <w:t>、法定代表人的授权代理人身份证（复印件，携带原件参加投标以备审查）</w:t>
      </w:r>
      <w:r w:rsidR="009B573F">
        <w:rPr>
          <w:rFonts w:asciiTheme="minorEastAsia" w:eastAsiaTheme="minorEastAsia" w:hAnsiTheme="minorEastAsia" w:hint="eastAsia"/>
          <w:color w:val="000000" w:themeColor="text1"/>
          <w:sz w:val="24"/>
        </w:rPr>
        <w:t>；</w:t>
      </w:r>
    </w:p>
    <w:p w:rsidR="009B573F" w:rsidRPr="00FA5B2C" w:rsidRDefault="009B573F" w:rsidP="003F1C1C">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00E93AA2">
        <w:rPr>
          <w:rFonts w:asciiTheme="minorEastAsia" w:eastAsiaTheme="minorEastAsia" w:hAnsiTheme="minorEastAsia" w:hint="eastAsia"/>
          <w:color w:val="000000" w:themeColor="text1"/>
          <w:sz w:val="24"/>
        </w:rPr>
        <w:t>投标人</w:t>
      </w:r>
      <w:r w:rsidR="00477F1B" w:rsidRPr="00CA34A3">
        <w:rPr>
          <w:rFonts w:asciiTheme="minorEastAsia" w:eastAsiaTheme="minorEastAsia" w:hAnsiTheme="minorEastAsia" w:hint="eastAsia"/>
          <w:bCs/>
          <w:color w:val="000000" w:themeColor="text1"/>
          <w:sz w:val="24"/>
          <w:szCs w:val="20"/>
        </w:rPr>
        <w:t>具备音视频系统集成工程壹级资质或具备舞美工程企业综合技术壹级资质</w:t>
      </w:r>
      <w:r w:rsidR="002750CA">
        <w:rPr>
          <w:rFonts w:asciiTheme="minorEastAsia" w:eastAsiaTheme="minorEastAsia" w:hAnsiTheme="minorEastAsia" w:hint="eastAsia"/>
          <w:bCs/>
          <w:color w:val="000000" w:themeColor="text1"/>
          <w:sz w:val="24"/>
          <w:szCs w:val="20"/>
        </w:rPr>
        <w:t>（原件备查）。</w:t>
      </w:r>
    </w:p>
    <w:p w:rsidR="000D153D" w:rsidRDefault="000D153D" w:rsidP="000D153D">
      <w:pPr>
        <w:jc w:val="left"/>
        <w:rPr>
          <w:rFonts w:asciiTheme="minorEastAsia" w:eastAsiaTheme="minorEastAsia" w:hAnsiTheme="minorEastAsia"/>
          <w:color w:val="000000" w:themeColor="text1"/>
          <w:sz w:val="24"/>
        </w:rPr>
      </w:pPr>
    </w:p>
    <w:p w:rsidR="00777522" w:rsidRDefault="00777522" w:rsidP="000D153D">
      <w:pPr>
        <w:jc w:val="left"/>
        <w:rPr>
          <w:rFonts w:asciiTheme="minorEastAsia" w:eastAsiaTheme="minorEastAsia" w:hAnsiTheme="minorEastAsia"/>
          <w:color w:val="000000" w:themeColor="text1"/>
          <w:sz w:val="24"/>
        </w:rPr>
      </w:pPr>
    </w:p>
    <w:p w:rsidR="00777522" w:rsidRDefault="00777522" w:rsidP="000D153D">
      <w:pPr>
        <w:jc w:val="left"/>
        <w:rPr>
          <w:rFonts w:asciiTheme="minorEastAsia" w:eastAsiaTheme="minorEastAsia" w:hAnsiTheme="minorEastAsia"/>
          <w:color w:val="000000" w:themeColor="text1"/>
          <w:sz w:val="24"/>
        </w:rPr>
      </w:pPr>
    </w:p>
    <w:p w:rsidR="00777522" w:rsidRPr="00777522" w:rsidRDefault="00777522" w:rsidP="00777522">
      <w:pPr>
        <w:spacing w:line="560" w:lineRule="exact"/>
        <w:jc w:val="center"/>
        <w:rPr>
          <w:rFonts w:asciiTheme="minorEastAsia" w:eastAsiaTheme="minorEastAsia" w:hAnsiTheme="minorEastAsia"/>
          <w:b/>
          <w:bCs/>
          <w:color w:val="000000" w:themeColor="text1"/>
          <w:sz w:val="36"/>
        </w:rPr>
      </w:pPr>
      <w:r w:rsidRPr="00777522">
        <w:rPr>
          <w:rFonts w:asciiTheme="minorEastAsia" w:eastAsiaTheme="minorEastAsia" w:hAnsiTheme="minorEastAsia" w:hint="eastAsia"/>
          <w:b/>
          <w:bCs/>
          <w:color w:val="000000" w:themeColor="text1"/>
          <w:sz w:val="36"/>
        </w:rPr>
        <w:t xml:space="preserve">第四章 </w:t>
      </w:r>
      <w:r w:rsidRPr="00777522">
        <w:rPr>
          <w:rFonts w:asciiTheme="minorEastAsia" w:eastAsiaTheme="minorEastAsia" w:hAnsiTheme="minorEastAsia"/>
          <w:b/>
          <w:bCs/>
          <w:color w:val="000000" w:themeColor="text1"/>
          <w:sz w:val="36"/>
        </w:rPr>
        <w:t xml:space="preserve"> </w:t>
      </w:r>
      <w:r w:rsidRPr="00777522">
        <w:rPr>
          <w:rFonts w:asciiTheme="minorEastAsia" w:eastAsiaTheme="minorEastAsia" w:hAnsiTheme="minorEastAsia" w:hint="eastAsia"/>
          <w:b/>
          <w:bCs/>
          <w:color w:val="000000" w:themeColor="text1"/>
          <w:sz w:val="36"/>
        </w:rPr>
        <w:t>采购合同书格式</w:t>
      </w:r>
    </w:p>
    <w:p w:rsidR="00777522" w:rsidRPr="003B3990" w:rsidRDefault="00777522" w:rsidP="00777522">
      <w:pPr>
        <w:rPr>
          <w:rFonts w:ascii="宋体"/>
          <w:color w:val="000000"/>
          <w:sz w:val="24"/>
          <w:lang w:val="zh-CN"/>
        </w:rPr>
      </w:pPr>
    </w:p>
    <w:p w:rsidR="00777522" w:rsidRPr="00323449" w:rsidRDefault="00777522" w:rsidP="00777522">
      <w:pPr>
        <w:spacing w:line="360" w:lineRule="exact"/>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合同编号：</w:t>
      </w:r>
      <w:r w:rsidRPr="00323449">
        <w:rPr>
          <w:rFonts w:asciiTheme="minorEastAsia" w:eastAsiaTheme="minorEastAsia" w:hAnsiTheme="minorEastAsia" w:cs="宋体"/>
          <w:color w:val="000000"/>
          <w:sz w:val="24"/>
          <w:highlight w:val="white"/>
          <w:lang w:val="zh-CN"/>
        </w:rPr>
        <w:t xml:space="preserve"> </w:t>
      </w:r>
    </w:p>
    <w:p w:rsidR="00777522" w:rsidRPr="00323449" w:rsidRDefault="00777522" w:rsidP="00777522">
      <w:pPr>
        <w:spacing w:line="360" w:lineRule="exact"/>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签订地点：</w:t>
      </w:r>
      <w:r w:rsidRPr="00323449">
        <w:rPr>
          <w:rFonts w:asciiTheme="minorEastAsia" w:eastAsiaTheme="minorEastAsia" w:hAnsiTheme="minorEastAsia" w:cs="宋体" w:hint="eastAsia"/>
          <w:color w:val="000000"/>
          <w:sz w:val="24"/>
          <w:lang w:val="zh-CN"/>
        </w:rPr>
        <w:t>长春市延安大街2055号</w:t>
      </w:r>
    </w:p>
    <w:p w:rsidR="00777522" w:rsidRPr="00323449" w:rsidRDefault="00777522" w:rsidP="00777522">
      <w:pPr>
        <w:spacing w:line="360" w:lineRule="exact"/>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签订日期：   年</w:t>
      </w: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hint="eastAsia"/>
          <w:color w:val="000000"/>
          <w:sz w:val="24"/>
          <w:highlight w:val="white"/>
          <w:lang w:val="zh-CN"/>
        </w:rPr>
        <w:t>月</w:t>
      </w: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hint="eastAsia"/>
          <w:color w:val="000000"/>
          <w:sz w:val="24"/>
          <w:highlight w:val="white"/>
          <w:lang w:val="zh-CN"/>
        </w:rPr>
        <w:t>日</w:t>
      </w:r>
      <w:r w:rsidRPr="00323449">
        <w:rPr>
          <w:rFonts w:asciiTheme="minorEastAsia" w:eastAsiaTheme="minorEastAsia" w:hAnsiTheme="minorEastAsia" w:cs="宋体"/>
          <w:color w:val="000000"/>
          <w:sz w:val="24"/>
          <w:highlight w:val="white"/>
          <w:lang w:val="zh-CN"/>
        </w:rPr>
        <w:t xml:space="preserve"> </w:t>
      </w:r>
    </w:p>
    <w:p w:rsidR="00777522" w:rsidRPr="00323449" w:rsidRDefault="00777522" w:rsidP="00777522">
      <w:pPr>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hint="eastAsia"/>
          <w:b/>
          <w:color w:val="000000" w:themeColor="text1"/>
          <w:sz w:val="24"/>
        </w:rPr>
        <w:t>长春工业大学北湖校区主楼宣传栏设备采购项目</w:t>
      </w:r>
      <w:r w:rsidRPr="00323449">
        <w:rPr>
          <w:rFonts w:asciiTheme="minorEastAsia" w:eastAsiaTheme="minorEastAsia" w:hAnsiTheme="minorEastAsia" w:cs="宋体" w:hint="eastAsia"/>
          <w:color w:val="000000"/>
          <w:sz w:val="24"/>
          <w:highlight w:val="white"/>
          <w:lang w:val="zh-CN"/>
        </w:rPr>
        <w:t>，经以编号为</w:t>
      </w:r>
      <w:r w:rsidRPr="00323449">
        <w:rPr>
          <w:rFonts w:asciiTheme="minorEastAsia" w:eastAsiaTheme="minorEastAsia" w:hAnsiTheme="minorEastAsia"/>
          <w:color w:val="000000" w:themeColor="text1"/>
          <w:sz w:val="24"/>
        </w:rPr>
        <w:t>CCUT-20</w:t>
      </w:r>
      <w:r w:rsidRPr="00323449">
        <w:rPr>
          <w:rFonts w:asciiTheme="minorEastAsia" w:eastAsiaTheme="minorEastAsia" w:hAnsiTheme="minorEastAsia" w:hint="eastAsia"/>
          <w:color w:val="000000" w:themeColor="text1"/>
          <w:sz w:val="24"/>
        </w:rPr>
        <w:t>20</w:t>
      </w:r>
      <w:r w:rsidRPr="00323449">
        <w:rPr>
          <w:rFonts w:asciiTheme="minorEastAsia" w:eastAsiaTheme="minorEastAsia" w:hAnsiTheme="minorEastAsia"/>
          <w:color w:val="000000" w:themeColor="text1"/>
          <w:sz w:val="24"/>
        </w:rPr>
        <w:t>-ZCCZB-</w:t>
      </w:r>
      <w:r w:rsidRPr="00323449">
        <w:rPr>
          <w:rFonts w:asciiTheme="minorEastAsia" w:eastAsiaTheme="minorEastAsia" w:hAnsiTheme="minorEastAsia" w:hint="eastAsia"/>
          <w:color w:val="000000" w:themeColor="text1"/>
          <w:sz w:val="24"/>
        </w:rPr>
        <w:t>05</w:t>
      </w:r>
      <w:r w:rsidRPr="00323449">
        <w:rPr>
          <w:rFonts w:asciiTheme="minorEastAsia" w:eastAsiaTheme="minorEastAsia" w:hAnsiTheme="minorEastAsia" w:cs="宋体" w:hint="eastAsia"/>
          <w:color w:val="000000"/>
          <w:sz w:val="24"/>
          <w:highlight w:val="white"/>
          <w:lang w:val="zh-CN"/>
        </w:rPr>
        <w:t>的竞争性谈判文件在国内竞争性谈判采购，谈判小组评定</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u w:val="single"/>
          <w:lang w:val="zh-CN"/>
        </w:rPr>
        <w:t>（供方名称）</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为成交供应商。供需双方按照《中华人民共和国合同法》和有关法律法规，遵循平等、自愿、公平和诚实信用原则，同意按照下面的条款和条件订立本合同，共同信守。</w:t>
      </w:r>
    </w:p>
    <w:p w:rsidR="00777522" w:rsidRPr="00323449" w:rsidRDefault="00777522" w:rsidP="00777522">
      <w:pPr>
        <w:ind w:firstLine="482"/>
        <w:rPr>
          <w:rFonts w:asciiTheme="minorEastAsia" w:eastAsiaTheme="minorEastAsia" w:hAnsiTheme="minorEastAsia" w:cs="宋体"/>
          <w:color w:val="000000"/>
          <w:sz w:val="24"/>
          <w:lang w:val="zh-CN"/>
        </w:rPr>
      </w:pPr>
      <w:r w:rsidRPr="00323449">
        <w:rPr>
          <w:rFonts w:asciiTheme="minorEastAsia" w:eastAsiaTheme="minorEastAsia" w:hAnsiTheme="minorEastAsia" w:cs="宋体"/>
          <w:b/>
          <w:bCs/>
          <w:color w:val="000000"/>
          <w:sz w:val="24"/>
          <w:highlight w:val="white"/>
          <w:lang w:val="zh-CN"/>
        </w:rPr>
        <w:t>1.</w:t>
      </w:r>
      <w:r w:rsidRPr="00323449">
        <w:rPr>
          <w:rFonts w:asciiTheme="minorEastAsia" w:eastAsiaTheme="minorEastAsia" w:hAnsiTheme="minorEastAsia" w:cs="宋体" w:hint="eastAsia"/>
          <w:b/>
          <w:bCs/>
          <w:color w:val="000000"/>
          <w:sz w:val="24"/>
          <w:highlight w:val="white"/>
          <w:lang w:val="zh-CN"/>
        </w:rPr>
        <w:t>合同标的</w:t>
      </w:r>
      <w:r w:rsidRPr="00323449">
        <w:rPr>
          <w:rFonts w:asciiTheme="minorEastAsia" w:eastAsiaTheme="minorEastAsia" w:hAnsiTheme="minorEastAsia" w:cs="宋体" w:hint="eastAsia"/>
          <w:color w:val="000000"/>
          <w:sz w:val="24"/>
          <w:highlight w:val="white"/>
          <w:lang w:val="zh-CN"/>
        </w:rPr>
        <w:t>：</w:t>
      </w:r>
      <w:r w:rsidRPr="00323449">
        <w:rPr>
          <w:rFonts w:asciiTheme="minorEastAsia" w:eastAsiaTheme="minorEastAsia" w:hAnsiTheme="minorEastAsia" w:cs="宋体"/>
          <w:color w:val="000000"/>
          <w:sz w:val="24"/>
          <w:highlight w:val="white"/>
          <w:lang w:val="zh-CN"/>
        </w:rPr>
        <w:t xml:space="preserve"> </w:t>
      </w:r>
    </w:p>
    <w:tbl>
      <w:tblPr>
        <w:tblW w:w="0" w:type="auto"/>
        <w:tblInd w:w="-194" w:type="dxa"/>
        <w:tblLayout w:type="fixed"/>
        <w:tblCellMar>
          <w:left w:w="10" w:type="dxa"/>
          <w:right w:w="10" w:type="dxa"/>
        </w:tblCellMar>
        <w:tblLook w:val="0000"/>
      </w:tblPr>
      <w:tblGrid>
        <w:gridCol w:w="1124"/>
        <w:gridCol w:w="1168"/>
        <w:gridCol w:w="3236"/>
        <w:gridCol w:w="698"/>
        <w:gridCol w:w="1238"/>
        <w:gridCol w:w="1888"/>
      </w:tblGrid>
      <w:tr w:rsidR="00777522" w:rsidRPr="00323449" w:rsidTr="00703081">
        <w:tc>
          <w:tcPr>
            <w:tcW w:w="1124"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ind w:firstLine="24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单价</w:t>
            </w:r>
            <w:r w:rsidRPr="00323449">
              <w:rPr>
                <w:rFonts w:asciiTheme="minorEastAsia" w:eastAsiaTheme="minorEastAsia" w:hAnsiTheme="minorEastAsia" w:cs="宋体"/>
                <w:color w:val="000000"/>
                <w:sz w:val="24"/>
                <w:highlight w:val="white"/>
                <w:lang w:val="zh-CN"/>
              </w:rPr>
              <w:t>(</w:t>
            </w:r>
            <w:r w:rsidRPr="00323449">
              <w:rPr>
                <w:rFonts w:asciiTheme="minorEastAsia" w:eastAsiaTheme="minorEastAsia" w:hAnsiTheme="minorEastAsia" w:cs="宋体" w:hint="eastAsia"/>
                <w:color w:val="000000"/>
                <w:sz w:val="24"/>
                <w:highlight w:val="white"/>
                <w:lang w:val="zh-CN"/>
              </w:rPr>
              <w:t>元</w:t>
            </w:r>
            <w:r w:rsidRPr="00323449">
              <w:rPr>
                <w:rFonts w:asciiTheme="minorEastAsia" w:eastAsiaTheme="minorEastAsia" w:hAnsiTheme="minorEastAsia" w:cs="宋体"/>
                <w:color w:val="000000"/>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合计</w:t>
            </w:r>
            <w:r w:rsidRPr="00323449">
              <w:rPr>
                <w:rFonts w:asciiTheme="minorEastAsia" w:eastAsiaTheme="minorEastAsia" w:hAnsiTheme="minorEastAsia" w:cs="宋体"/>
                <w:color w:val="000000"/>
                <w:sz w:val="24"/>
                <w:highlight w:val="white"/>
                <w:lang w:val="zh-CN"/>
              </w:rPr>
              <w:t>(</w:t>
            </w:r>
            <w:r w:rsidRPr="00323449">
              <w:rPr>
                <w:rFonts w:asciiTheme="minorEastAsia" w:eastAsiaTheme="minorEastAsia" w:hAnsiTheme="minorEastAsia" w:cs="宋体" w:hint="eastAsia"/>
                <w:color w:val="000000"/>
                <w:sz w:val="24"/>
                <w:highlight w:val="white"/>
                <w:lang w:val="zh-CN"/>
              </w:rPr>
              <w:t>元</w:t>
            </w:r>
            <w:r w:rsidRPr="00323449">
              <w:rPr>
                <w:rFonts w:asciiTheme="minorEastAsia" w:eastAsiaTheme="minorEastAsia" w:hAnsiTheme="minorEastAsia" w:cs="宋体"/>
                <w:color w:val="000000"/>
                <w:sz w:val="24"/>
                <w:highlight w:val="white"/>
                <w:lang w:val="zh-CN"/>
              </w:rPr>
              <w:t>)</w:t>
            </w:r>
          </w:p>
        </w:tc>
      </w:tr>
      <w:tr w:rsidR="00777522" w:rsidRPr="00323449" w:rsidTr="00703081">
        <w:trPr>
          <w:trHeight w:val="484"/>
        </w:trPr>
        <w:tc>
          <w:tcPr>
            <w:tcW w:w="1124"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77522" w:rsidRPr="00323449" w:rsidRDefault="00777522" w:rsidP="00703081">
            <w:pPr>
              <w:rPr>
                <w:rFonts w:asciiTheme="minorEastAsia" w:eastAsiaTheme="minorEastAsia" w:hAnsiTheme="minorEastAsia"/>
                <w:color w:val="000000"/>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77522" w:rsidRPr="00323449" w:rsidRDefault="00777522" w:rsidP="00703081">
            <w:pPr>
              <w:rPr>
                <w:rFonts w:asciiTheme="minorEastAsia" w:eastAsiaTheme="minorEastAsia" w:hAnsiTheme="minorEastAsia"/>
                <w:color w:val="000000"/>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r>
      <w:tr w:rsidR="00777522" w:rsidRPr="00323449" w:rsidTr="00703081">
        <w:trPr>
          <w:trHeight w:val="458"/>
        </w:trPr>
        <w:tc>
          <w:tcPr>
            <w:tcW w:w="1124"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77522" w:rsidRPr="00323449" w:rsidRDefault="00777522" w:rsidP="00703081">
            <w:pPr>
              <w:rPr>
                <w:rFonts w:asciiTheme="minorEastAsia" w:eastAsiaTheme="minorEastAsia" w:hAnsiTheme="minorEastAsia"/>
                <w:color w:val="000000"/>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77522" w:rsidRPr="00323449" w:rsidRDefault="00777522" w:rsidP="00703081">
            <w:pPr>
              <w:rPr>
                <w:rFonts w:asciiTheme="minorEastAsia" w:eastAsiaTheme="minorEastAsia" w:hAnsiTheme="minorEastAsia"/>
                <w:color w:val="000000"/>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77522" w:rsidRPr="00323449" w:rsidRDefault="00777522" w:rsidP="00703081">
            <w:pPr>
              <w:rPr>
                <w:rFonts w:asciiTheme="minorEastAsia" w:eastAsiaTheme="minorEastAsia" w:hAnsiTheme="minorEastAsia"/>
                <w:color w:val="000000"/>
                <w:sz w:val="24"/>
                <w:lang w:val="zh-CN"/>
              </w:rPr>
            </w:pPr>
          </w:p>
        </w:tc>
      </w:tr>
    </w:tbl>
    <w:p w:rsidR="00777522" w:rsidRPr="00323449" w:rsidRDefault="00777522" w:rsidP="00777522">
      <w:pPr>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2.</w:t>
      </w:r>
      <w:r w:rsidRPr="00323449">
        <w:rPr>
          <w:rFonts w:asciiTheme="minorEastAsia" w:eastAsiaTheme="minorEastAsia" w:hAnsiTheme="minorEastAsia" w:cs="宋体" w:hint="eastAsia"/>
          <w:b/>
          <w:bCs/>
          <w:color w:val="000000"/>
          <w:sz w:val="24"/>
          <w:highlight w:val="white"/>
          <w:lang w:val="zh-CN"/>
        </w:rPr>
        <w:t>合同价格：</w:t>
      </w:r>
      <w:r w:rsidRPr="00323449">
        <w:rPr>
          <w:rFonts w:asciiTheme="minorEastAsia" w:eastAsiaTheme="minorEastAsia" w:hAnsiTheme="minorEastAsia" w:cs="宋体" w:hint="eastAsia"/>
          <w:color w:val="000000"/>
          <w:sz w:val="24"/>
          <w:highlight w:val="white"/>
          <w:lang w:val="zh-CN"/>
        </w:rPr>
        <w:t>人民币（大写）</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元，（小写）</w:t>
      </w:r>
      <w:r w:rsidRPr="00323449">
        <w:rPr>
          <w:rFonts w:asciiTheme="minorEastAsia" w:eastAsiaTheme="minorEastAsia" w:hAnsiTheme="minorEastAsia" w:cs="宋体" w:hint="eastAsia"/>
          <w:color w:val="000000"/>
          <w:sz w:val="24"/>
          <w:highlight w:val="white"/>
          <w:u w:val="single"/>
          <w:lang w:val="zh-CN"/>
        </w:rPr>
        <w:t>￥</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元。</w:t>
      </w:r>
    </w:p>
    <w:p w:rsidR="00777522" w:rsidRPr="00323449" w:rsidRDefault="00777522" w:rsidP="00777522">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3.</w:t>
      </w:r>
      <w:r w:rsidRPr="00323449">
        <w:rPr>
          <w:rFonts w:asciiTheme="minorEastAsia" w:eastAsiaTheme="minorEastAsia" w:hAnsiTheme="minorEastAsia" w:cs="宋体" w:hint="eastAsia"/>
          <w:b/>
          <w:bCs/>
          <w:color w:val="000000"/>
          <w:sz w:val="24"/>
          <w:highlight w:val="white"/>
          <w:lang w:val="zh-CN"/>
        </w:rPr>
        <w:t>交货地点、时间、方式</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3.1</w:t>
      </w:r>
      <w:r w:rsidRPr="00323449">
        <w:rPr>
          <w:rFonts w:asciiTheme="minorEastAsia" w:eastAsiaTheme="minorEastAsia" w:hAnsiTheme="minorEastAsia" w:cs="宋体" w:hint="eastAsia"/>
          <w:color w:val="000000"/>
          <w:sz w:val="24"/>
          <w:highlight w:val="white"/>
          <w:lang w:val="zh-CN"/>
        </w:rPr>
        <w:t>交货时间：合同订立后</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天。所有货物安装调试完毕、验收合格并交</w:t>
      </w:r>
      <w:r w:rsidRPr="00323449">
        <w:rPr>
          <w:rFonts w:asciiTheme="minorEastAsia" w:eastAsiaTheme="minorEastAsia" w:hAnsiTheme="minorEastAsia" w:cs="宋体" w:hint="eastAsia"/>
          <w:color w:val="000000"/>
          <w:sz w:val="24"/>
          <w:highlight w:val="white"/>
          <w:lang w:val="zh-CN"/>
        </w:rPr>
        <w:lastRenderedPageBreak/>
        <w:t>付给需方的时间为交货时间。</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3.2</w:t>
      </w:r>
      <w:r w:rsidRPr="00323449">
        <w:rPr>
          <w:rFonts w:asciiTheme="minorEastAsia" w:eastAsiaTheme="minorEastAsia" w:hAnsiTheme="minorEastAsia" w:cs="宋体" w:hint="eastAsia"/>
          <w:color w:val="000000"/>
          <w:sz w:val="24"/>
          <w:highlight w:val="white"/>
          <w:lang w:val="zh-CN"/>
        </w:rPr>
        <w:t>交货地点：</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3.3 </w:t>
      </w:r>
      <w:r w:rsidRPr="00323449">
        <w:rPr>
          <w:rFonts w:asciiTheme="minorEastAsia" w:eastAsiaTheme="minorEastAsia" w:hAnsiTheme="minorEastAsia" w:cs="宋体" w:hint="eastAsia"/>
          <w:color w:val="000000"/>
          <w:sz w:val="24"/>
          <w:highlight w:val="white"/>
          <w:lang w:val="zh-CN"/>
        </w:rPr>
        <w:t>交货方式：供方负责将货物安全完好运抵交货地点、安装调试并保证验收合格。</w:t>
      </w:r>
    </w:p>
    <w:p w:rsidR="00777522" w:rsidRPr="00323449" w:rsidRDefault="00777522" w:rsidP="00777522">
      <w:pPr>
        <w:ind w:firstLine="482"/>
        <w:rPr>
          <w:rFonts w:asciiTheme="minorEastAsia" w:eastAsiaTheme="minorEastAsia" w:hAnsiTheme="minorEastAsia" w:cs="宋体"/>
          <w:b/>
          <w:bCs/>
          <w:color w:val="000000"/>
          <w:sz w:val="24"/>
          <w:lang w:val="zh-CN"/>
        </w:rPr>
      </w:pPr>
      <w:r w:rsidRPr="00323449">
        <w:rPr>
          <w:rFonts w:asciiTheme="minorEastAsia" w:eastAsiaTheme="minorEastAsia" w:hAnsiTheme="minorEastAsia" w:cs="宋体"/>
          <w:b/>
          <w:bCs/>
          <w:color w:val="000000"/>
          <w:sz w:val="24"/>
          <w:highlight w:val="white"/>
          <w:lang w:val="zh-CN"/>
        </w:rPr>
        <w:t>4.</w:t>
      </w:r>
      <w:r w:rsidRPr="00323449">
        <w:rPr>
          <w:rFonts w:asciiTheme="minorEastAsia" w:eastAsiaTheme="minorEastAsia" w:hAnsiTheme="minorEastAsia" w:cs="宋体" w:hint="eastAsia"/>
          <w:b/>
          <w:bCs/>
          <w:color w:val="000000"/>
          <w:sz w:val="24"/>
          <w:highlight w:val="white"/>
          <w:lang w:val="zh-CN"/>
        </w:rPr>
        <w:t>付款条件和方式</w:t>
      </w:r>
      <w:r w:rsidRPr="00323449">
        <w:rPr>
          <w:rFonts w:asciiTheme="minorEastAsia" w:eastAsiaTheme="minorEastAsia" w:hAnsiTheme="minorEastAsia" w:cs="宋体"/>
          <w:b/>
          <w:bCs/>
          <w:color w:val="000000"/>
          <w:sz w:val="24"/>
          <w:highlight w:val="white"/>
          <w:lang w:val="zh-CN"/>
        </w:rPr>
        <w:t xml:space="preserve">: </w:t>
      </w:r>
    </w:p>
    <w:p w:rsidR="00777522" w:rsidRPr="00323449" w:rsidRDefault="00777522" w:rsidP="00777522">
      <w:pPr>
        <w:rPr>
          <w:rFonts w:asciiTheme="minorEastAsia" w:eastAsiaTheme="minorEastAsia" w:hAnsiTheme="minorEastAsia"/>
          <w:b/>
          <w:bCs/>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hint="eastAsia"/>
          <w:color w:val="000000"/>
          <w:sz w:val="24"/>
          <w:lang w:val="zh-CN"/>
        </w:rPr>
        <w:t>设备验收合格后，中标单位按采购人要求提供发票，采购人20日内一次性支付合同款。</w:t>
      </w:r>
    </w:p>
    <w:p w:rsidR="00777522" w:rsidRPr="00323449" w:rsidRDefault="00777522" w:rsidP="00777522">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5</w:t>
      </w:r>
      <w:r w:rsidRPr="00323449">
        <w:rPr>
          <w:rFonts w:asciiTheme="minorEastAsia" w:eastAsiaTheme="minorEastAsia" w:hAnsiTheme="minorEastAsia" w:cs="宋体" w:hint="eastAsia"/>
          <w:b/>
          <w:bCs/>
          <w:color w:val="000000"/>
          <w:sz w:val="24"/>
          <w:highlight w:val="white"/>
          <w:lang w:val="zh-CN"/>
        </w:rPr>
        <w:t>．履约保证金</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5.1 </w:t>
      </w:r>
      <w:r w:rsidRPr="00323449">
        <w:rPr>
          <w:rFonts w:asciiTheme="minorEastAsia" w:eastAsiaTheme="minorEastAsia" w:hAnsiTheme="minorEastAsia" w:cs="宋体" w:hint="eastAsia"/>
          <w:color w:val="000000"/>
          <w:sz w:val="24"/>
          <w:highlight w:val="white"/>
          <w:lang w:val="zh-CN"/>
        </w:rPr>
        <w:t>在签署本合同之前，供方应向</w:t>
      </w:r>
      <w:r w:rsidRPr="00323449">
        <w:rPr>
          <w:rFonts w:asciiTheme="minorEastAsia" w:eastAsiaTheme="minorEastAsia" w:hAnsiTheme="minorEastAsia" w:cs="宋体" w:hint="eastAsia"/>
          <w:b/>
          <w:bCs/>
          <w:color w:val="000000"/>
          <w:sz w:val="24"/>
          <w:highlight w:val="white"/>
          <w:lang w:val="zh-CN"/>
        </w:rPr>
        <w:t>需方</w:t>
      </w:r>
      <w:r w:rsidRPr="00323449">
        <w:rPr>
          <w:rFonts w:asciiTheme="minorEastAsia" w:eastAsiaTheme="minorEastAsia" w:hAnsiTheme="minorEastAsia" w:cs="宋体" w:hint="eastAsia"/>
          <w:color w:val="000000"/>
          <w:sz w:val="24"/>
          <w:highlight w:val="white"/>
          <w:lang w:val="zh-CN"/>
        </w:rPr>
        <w:t>提交合同总价</w:t>
      </w:r>
      <w:r w:rsidRPr="00323449">
        <w:rPr>
          <w:rFonts w:asciiTheme="minorEastAsia" w:eastAsiaTheme="minorEastAsia" w:hAnsiTheme="minorEastAsia" w:cs="宋体"/>
          <w:color w:val="000000"/>
          <w:sz w:val="24"/>
          <w:highlight w:val="white"/>
          <w:lang w:val="zh-CN"/>
        </w:rPr>
        <w:t>5%</w:t>
      </w:r>
      <w:r w:rsidRPr="00323449">
        <w:rPr>
          <w:rFonts w:asciiTheme="minorEastAsia" w:eastAsiaTheme="minorEastAsia" w:hAnsiTheme="minorEastAsia" w:cs="宋体" w:hint="eastAsia"/>
          <w:color w:val="000000"/>
          <w:sz w:val="24"/>
          <w:highlight w:val="white"/>
          <w:lang w:val="zh-CN"/>
        </w:rPr>
        <w:t>的履约保证金（人民币，取整数位到百元）。履约保证金可以采用银行转账或者现金的方式提交。</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5.2 </w:t>
      </w:r>
      <w:r w:rsidRPr="00323449">
        <w:rPr>
          <w:rFonts w:asciiTheme="minorEastAsia" w:eastAsiaTheme="minorEastAsia" w:hAnsiTheme="minorEastAsia" w:cs="宋体" w:hint="eastAsia"/>
          <w:color w:val="000000"/>
          <w:sz w:val="24"/>
          <w:highlight w:val="white"/>
          <w:lang w:val="zh-CN"/>
        </w:rPr>
        <w:t>履约保证金的有效期到供方提交的货物经需方验收合格并交付给需方之日止，以银行转账方式返还，不计利息。</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5.3 </w:t>
      </w:r>
      <w:r w:rsidRPr="00323449">
        <w:rPr>
          <w:rFonts w:asciiTheme="minorEastAsia" w:eastAsiaTheme="minorEastAsia" w:hAnsiTheme="minorEastAsia" w:cs="宋体" w:hint="eastAsia"/>
          <w:color w:val="000000"/>
          <w:sz w:val="24"/>
          <w:highlight w:val="white"/>
          <w:lang w:val="zh-CN"/>
        </w:rPr>
        <w:t>履约保证金由需方在货物验收合格交付后</w:t>
      </w:r>
      <w:r w:rsidRPr="00323449">
        <w:rPr>
          <w:rFonts w:asciiTheme="minorEastAsia" w:eastAsiaTheme="minorEastAsia" w:hAnsiTheme="minorEastAsia" w:cs="宋体"/>
          <w:color w:val="000000"/>
          <w:sz w:val="24"/>
          <w:highlight w:val="white"/>
          <w:lang w:val="zh-CN"/>
        </w:rPr>
        <w:t>10</w:t>
      </w:r>
      <w:r w:rsidRPr="00323449">
        <w:rPr>
          <w:rFonts w:asciiTheme="minorEastAsia" w:eastAsiaTheme="minorEastAsia" w:hAnsiTheme="minorEastAsia" w:cs="宋体" w:hint="eastAsia"/>
          <w:color w:val="000000"/>
          <w:sz w:val="24"/>
          <w:highlight w:val="white"/>
          <w:lang w:val="zh-CN"/>
        </w:rPr>
        <w:t>个工作日内返还。</w:t>
      </w:r>
    </w:p>
    <w:p w:rsidR="00777522" w:rsidRPr="00323449" w:rsidRDefault="00777522" w:rsidP="00777522">
      <w:pPr>
        <w:spacing w:line="360" w:lineRule="exact"/>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6.</w:t>
      </w:r>
      <w:r w:rsidRPr="00323449">
        <w:rPr>
          <w:rFonts w:asciiTheme="minorEastAsia" w:eastAsiaTheme="minorEastAsia" w:hAnsiTheme="minorEastAsia" w:cs="宋体" w:hint="eastAsia"/>
          <w:b/>
          <w:bCs/>
          <w:color w:val="000000"/>
          <w:sz w:val="24"/>
          <w:highlight w:val="white"/>
          <w:lang w:val="zh-CN"/>
        </w:rPr>
        <w:t>质量保证金</w:t>
      </w:r>
    </w:p>
    <w:p w:rsidR="00777522" w:rsidRPr="00323449" w:rsidRDefault="00777522" w:rsidP="00777522">
      <w:pPr>
        <w:spacing w:line="360" w:lineRule="exact"/>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(不要求)</w:t>
      </w:r>
    </w:p>
    <w:p w:rsidR="00777522" w:rsidRPr="00323449" w:rsidRDefault="00777522" w:rsidP="00777522">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7.</w:t>
      </w:r>
      <w:r w:rsidRPr="00323449">
        <w:rPr>
          <w:rFonts w:asciiTheme="minorEastAsia" w:eastAsiaTheme="minorEastAsia" w:hAnsiTheme="minorEastAsia" w:cs="宋体" w:hint="eastAsia"/>
          <w:b/>
          <w:bCs/>
          <w:color w:val="000000"/>
          <w:sz w:val="24"/>
          <w:highlight w:val="white"/>
          <w:lang w:val="zh-CN"/>
        </w:rPr>
        <w:t>合同补充条款：</w:t>
      </w:r>
    </w:p>
    <w:p w:rsidR="00777522" w:rsidRPr="00323449" w:rsidRDefault="00777522" w:rsidP="00777522">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8.</w:t>
      </w:r>
      <w:r w:rsidRPr="00323449">
        <w:rPr>
          <w:rFonts w:asciiTheme="minorEastAsia" w:eastAsiaTheme="minorEastAsia" w:hAnsiTheme="minorEastAsia" w:cs="宋体" w:hint="eastAsia"/>
          <w:b/>
          <w:bCs/>
          <w:color w:val="000000"/>
          <w:sz w:val="24"/>
          <w:highlight w:val="white"/>
          <w:lang w:val="zh-CN"/>
        </w:rPr>
        <w:t>争议解决方式：</w:t>
      </w:r>
      <w:r w:rsidRPr="00323449">
        <w:rPr>
          <w:rFonts w:asciiTheme="minorEastAsia" w:eastAsiaTheme="minorEastAsia" w:hAnsiTheme="minorEastAsia" w:cs="宋体" w:hint="eastAsia"/>
          <w:color w:val="000000"/>
          <w:sz w:val="24"/>
          <w:highlight w:val="white"/>
          <w:lang w:val="zh-CN"/>
        </w:rPr>
        <w:t>供需双方达成仲裁协议，向长春市仲裁委员会申请仲裁（向合同签定地人民法院提起诉讼）。</w:t>
      </w:r>
    </w:p>
    <w:p w:rsidR="00777522" w:rsidRPr="00323449" w:rsidRDefault="00777522" w:rsidP="00777522">
      <w:pPr>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9</w:t>
      </w:r>
      <w:r w:rsidRPr="00323449">
        <w:rPr>
          <w:rFonts w:asciiTheme="minorEastAsia" w:eastAsiaTheme="minorEastAsia" w:hAnsiTheme="minorEastAsia" w:cs="宋体" w:hint="eastAsia"/>
          <w:b/>
          <w:bCs/>
          <w:color w:val="000000"/>
          <w:sz w:val="24"/>
          <w:highlight w:val="white"/>
          <w:lang w:val="zh-CN"/>
        </w:rPr>
        <w:t>．合同构成：</w:t>
      </w:r>
      <w:r w:rsidRPr="00323449">
        <w:rPr>
          <w:rFonts w:asciiTheme="minorEastAsia" w:eastAsiaTheme="minorEastAsia" w:hAnsiTheme="minorEastAsia" w:cs="宋体" w:hint="eastAsia"/>
          <w:color w:val="000000"/>
          <w:sz w:val="24"/>
          <w:highlight w:val="white"/>
          <w:lang w:val="zh-CN"/>
        </w:rPr>
        <w:t>下列文件构成本合同不可分割的组成部分，与本合同具有同等法律效力：</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9.1</w:t>
      </w:r>
      <w:r w:rsidRPr="00323449">
        <w:rPr>
          <w:rFonts w:asciiTheme="minorEastAsia" w:eastAsiaTheme="minorEastAsia" w:hAnsiTheme="minorEastAsia" w:cs="宋体" w:hint="eastAsia"/>
          <w:color w:val="000000"/>
          <w:sz w:val="24"/>
          <w:highlight w:val="white"/>
          <w:lang w:val="zh-CN"/>
        </w:rPr>
        <w:t>本合同书；</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9.2</w:t>
      </w:r>
      <w:r w:rsidRPr="00323449">
        <w:rPr>
          <w:rFonts w:asciiTheme="minorEastAsia" w:eastAsiaTheme="minorEastAsia" w:hAnsiTheme="minorEastAsia" w:cs="宋体" w:hint="eastAsia"/>
          <w:color w:val="000000"/>
          <w:sz w:val="24"/>
          <w:highlight w:val="white"/>
          <w:lang w:val="zh-CN"/>
        </w:rPr>
        <w:t>成交通知书；</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9.3</w:t>
      </w:r>
      <w:r w:rsidRPr="00323449">
        <w:rPr>
          <w:rFonts w:asciiTheme="minorEastAsia" w:eastAsiaTheme="minorEastAsia" w:hAnsiTheme="minorEastAsia" w:cs="宋体" w:hint="eastAsia"/>
          <w:color w:val="000000"/>
          <w:sz w:val="24"/>
          <w:highlight w:val="white"/>
          <w:lang w:val="zh-CN"/>
        </w:rPr>
        <w:t>谈判文件及澄清、修改、补遗文件；</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9.4</w:t>
      </w:r>
      <w:r w:rsidRPr="00323449">
        <w:rPr>
          <w:rFonts w:asciiTheme="minorEastAsia" w:eastAsiaTheme="minorEastAsia" w:hAnsiTheme="minorEastAsia" w:cs="宋体" w:hint="eastAsia"/>
          <w:color w:val="000000"/>
          <w:sz w:val="24"/>
          <w:highlight w:val="white"/>
          <w:lang w:val="zh-CN"/>
        </w:rPr>
        <w:t>供方的响应文件及书面澄清、说明、补正文件；</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9.5</w:t>
      </w:r>
      <w:r w:rsidRPr="00323449">
        <w:rPr>
          <w:rFonts w:asciiTheme="minorEastAsia" w:eastAsiaTheme="minorEastAsia" w:hAnsiTheme="minorEastAsia" w:cs="宋体" w:hint="eastAsia"/>
          <w:color w:val="000000"/>
          <w:sz w:val="24"/>
          <w:highlight w:val="white"/>
          <w:lang w:val="zh-CN"/>
        </w:rPr>
        <w:t>产品样本、样品（样机）、说明书、图纸等有关资料；</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9.6</w:t>
      </w:r>
      <w:r w:rsidRPr="00323449">
        <w:rPr>
          <w:rFonts w:asciiTheme="minorEastAsia" w:eastAsiaTheme="minorEastAsia" w:hAnsiTheme="minorEastAsia" w:cs="宋体" w:hint="eastAsia"/>
          <w:color w:val="000000"/>
          <w:sz w:val="24"/>
          <w:highlight w:val="white"/>
          <w:lang w:val="zh-CN"/>
        </w:rPr>
        <w:t>验收报告单；</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9.7</w:t>
      </w:r>
      <w:r w:rsidRPr="00323449">
        <w:rPr>
          <w:rFonts w:asciiTheme="minorEastAsia" w:eastAsiaTheme="minorEastAsia" w:hAnsiTheme="minorEastAsia" w:cs="宋体" w:hint="eastAsia"/>
          <w:color w:val="000000"/>
          <w:sz w:val="24"/>
          <w:highlight w:val="white"/>
          <w:lang w:val="zh-CN"/>
        </w:rPr>
        <w:t>合同的其它附件。</w:t>
      </w:r>
    </w:p>
    <w:p w:rsidR="00777522" w:rsidRPr="00323449" w:rsidRDefault="00777522" w:rsidP="00777522">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上述组成合同的文件如有不一致之处，以日期在后的为准。</w:t>
      </w:r>
    </w:p>
    <w:p w:rsidR="00777522" w:rsidRPr="00323449" w:rsidRDefault="00777522" w:rsidP="00777522">
      <w:pPr>
        <w:rPr>
          <w:rFonts w:asciiTheme="minorEastAsia" w:eastAsiaTheme="minorEastAsia" w:hAnsiTheme="minorEastAsia" w:cs="宋体"/>
          <w:b/>
          <w:bCs/>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b/>
          <w:bCs/>
          <w:color w:val="000000"/>
          <w:sz w:val="24"/>
          <w:highlight w:val="white"/>
          <w:lang w:val="zh-CN"/>
        </w:rPr>
        <w:t xml:space="preserve"> </w:t>
      </w:r>
    </w:p>
    <w:p w:rsidR="00777522" w:rsidRPr="00323449" w:rsidRDefault="00777522" w:rsidP="00777522">
      <w:pPr>
        <w:ind w:firstLineChars="200" w:firstLine="482"/>
        <w:rPr>
          <w:rFonts w:asciiTheme="minorEastAsia" w:eastAsiaTheme="minorEastAsia" w:hAnsiTheme="minorEastAsia" w:cs="宋体"/>
          <w:color w:val="000000"/>
          <w:sz w:val="24"/>
          <w:lang w:val="zh-CN"/>
        </w:rPr>
      </w:pPr>
      <w:r w:rsidRPr="00323449">
        <w:rPr>
          <w:rFonts w:asciiTheme="minorEastAsia" w:eastAsiaTheme="minorEastAsia" w:hAnsiTheme="minorEastAsia" w:cs="宋体"/>
          <w:b/>
          <w:bCs/>
          <w:color w:val="000000"/>
          <w:sz w:val="24"/>
          <w:highlight w:val="white"/>
          <w:lang w:val="zh-CN"/>
        </w:rPr>
        <w:t>10.</w:t>
      </w:r>
      <w:r w:rsidRPr="00323449">
        <w:rPr>
          <w:rFonts w:asciiTheme="minorEastAsia" w:eastAsiaTheme="minorEastAsia" w:hAnsiTheme="minorEastAsia" w:cs="宋体" w:hint="eastAsia"/>
          <w:b/>
          <w:bCs/>
          <w:color w:val="000000"/>
          <w:sz w:val="24"/>
          <w:highlight w:val="white"/>
          <w:lang w:val="zh-CN"/>
        </w:rPr>
        <w:t>合同份数：</w:t>
      </w:r>
      <w:r w:rsidRPr="00323449">
        <w:rPr>
          <w:rFonts w:asciiTheme="minorEastAsia" w:eastAsiaTheme="minorEastAsia" w:hAnsiTheme="minorEastAsia" w:cs="宋体" w:hint="eastAsia"/>
          <w:color w:val="000000"/>
          <w:sz w:val="24"/>
          <w:highlight w:val="white"/>
          <w:lang w:val="zh-CN"/>
        </w:rPr>
        <w:t>本合同一式三份，供方执一份，需方执贰份。</w:t>
      </w:r>
      <w:r w:rsidRPr="00323449">
        <w:rPr>
          <w:rFonts w:asciiTheme="minorEastAsia" w:eastAsiaTheme="minorEastAsia" w:hAnsiTheme="minorEastAsia" w:cs="宋体"/>
          <w:color w:val="000000"/>
          <w:sz w:val="24"/>
          <w:highlight w:val="white"/>
          <w:lang w:val="zh-CN"/>
        </w:rPr>
        <w:t xml:space="preserve"> </w:t>
      </w:r>
    </w:p>
    <w:p w:rsidR="00777522" w:rsidRPr="00323449" w:rsidRDefault="00777522" w:rsidP="00777522">
      <w:pPr>
        <w:ind w:firstLineChars="200" w:firstLine="480"/>
        <w:rPr>
          <w:rFonts w:asciiTheme="minorEastAsia" w:eastAsiaTheme="minorEastAsia" w:hAnsiTheme="minorEastAsia" w:cs="宋体"/>
          <w:color w:val="000000"/>
          <w:sz w:val="24"/>
          <w:lang w:val="zh-CN"/>
        </w:rPr>
      </w:pPr>
    </w:p>
    <w:p w:rsidR="00777522" w:rsidRPr="00323449" w:rsidRDefault="00777522" w:rsidP="00777522">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黑体"/>
          <w:b/>
          <w:bCs/>
          <w:color w:val="000000"/>
          <w:sz w:val="24"/>
          <w:highlight w:val="white"/>
          <w:lang w:val="zh-CN"/>
        </w:rPr>
        <w:t>11.</w:t>
      </w:r>
      <w:r w:rsidRPr="00323449">
        <w:rPr>
          <w:rFonts w:asciiTheme="minorEastAsia" w:eastAsiaTheme="minorEastAsia" w:hAnsiTheme="minorEastAsia" w:cs="黑体" w:hint="eastAsia"/>
          <w:b/>
          <w:bCs/>
          <w:color w:val="000000"/>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77522" w:rsidRPr="00323449" w:rsidRDefault="00777522" w:rsidP="00777522">
      <w:pPr>
        <w:ind w:firstLine="482"/>
        <w:rPr>
          <w:rFonts w:asciiTheme="minorEastAsia" w:eastAsiaTheme="minorEastAsia" w:hAnsiTheme="minorEastAsia"/>
          <w:color w:val="000000"/>
          <w:sz w:val="24"/>
          <w:lang w:val="zh-CN"/>
        </w:rPr>
      </w:pPr>
    </w:p>
    <w:p w:rsidR="00777522" w:rsidRPr="00323449" w:rsidRDefault="00777522" w:rsidP="00777522">
      <w:pPr>
        <w:spacing w:line="360" w:lineRule="exact"/>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12.</w:t>
      </w:r>
      <w:r w:rsidRPr="00323449">
        <w:rPr>
          <w:rFonts w:asciiTheme="minorEastAsia" w:eastAsiaTheme="minorEastAsia" w:hAnsiTheme="minorEastAsia" w:cs="宋体" w:hint="eastAsia"/>
          <w:b/>
          <w:bCs/>
          <w:color w:val="000000"/>
          <w:sz w:val="24"/>
          <w:highlight w:val="white"/>
          <w:lang w:val="zh-CN"/>
        </w:rPr>
        <w:t>合同修改：</w:t>
      </w:r>
      <w:r w:rsidRPr="00323449">
        <w:rPr>
          <w:rFonts w:asciiTheme="minorEastAsia" w:eastAsiaTheme="minorEastAsia" w:hAnsiTheme="minorEastAsia" w:cs="宋体" w:hint="eastAsia"/>
          <w:color w:val="000000"/>
          <w:sz w:val="24"/>
          <w:highlight w:val="white"/>
          <w:lang w:val="zh-CN"/>
        </w:rPr>
        <w:t>除供需双方和采购中心签署书面修改、补充协议外，本合同条件不得有任何变化或修改。</w:t>
      </w:r>
    </w:p>
    <w:p w:rsidR="00777522" w:rsidRPr="00FA5B2C" w:rsidRDefault="00777522" w:rsidP="000D153D">
      <w:pPr>
        <w:jc w:val="left"/>
        <w:rPr>
          <w:rFonts w:asciiTheme="minorEastAsia" w:eastAsiaTheme="minorEastAsia" w:hAnsiTheme="minorEastAsia"/>
          <w:color w:val="000000" w:themeColor="text1"/>
          <w:sz w:val="24"/>
        </w:rPr>
      </w:pPr>
    </w:p>
    <w:p w:rsidR="000346BB" w:rsidRPr="00FA5B2C" w:rsidRDefault="000346BB" w:rsidP="008644AE">
      <w:pPr>
        <w:spacing w:line="560" w:lineRule="exact"/>
        <w:jc w:val="center"/>
        <w:rPr>
          <w:rFonts w:asciiTheme="minorEastAsia" w:eastAsiaTheme="minorEastAsia" w:hAnsiTheme="minorEastAsia"/>
          <w:color w:val="000000" w:themeColor="text1"/>
          <w:sz w:val="24"/>
        </w:rPr>
      </w:pPr>
      <w:r w:rsidRPr="00FA5B2C">
        <w:rPr>
          <w:rFonts w:asciiTheme="minorEastAsia" w:eastAsiaTheme="minorEastAsia" w:hAnsiTheme="minorEastAsia" w:hint="eastAsia"/>
          <w:b/>
          <w:bCs/>
          <w:color w:val="000000" w:themeColor="text1"/>
          <w:sz w:val="36"/>
        </w:rPr>
        <w:t>第</w:t>
      </w:r>
      <w:r w:rsidR="00477F1B">
        <w:rPr>
          <w:rFonts w:asciiTheme="minorEastAsia" w:eastAsiaTheme="minorEastAsia" w:hAnsiTheme="minorEastAsia" w:hint="eastAsia"/>
          <w:b/>
          <w:bCs/>
          <w:color w:val="000000" w:themeColor="text1"/>
          <w:sz w:val="36"/>
        </w:rPr>
        <w:t>五</w:t>
      </w:r>
      <w:r w:rsidRPr="00FA5B2C">
        <w:rPr>
          <w:rFonts w:asciiTheme="minorEastAsia" w:eastAsiaTheme="minorEastAsia" w:hAnsiTheme="minorEastAsia" w:hint="eastAsia"/>
          <w:b/>
          <w:bCs/>
          <w:color w:val="000000" w:themeColor="text1"/>
          <w:sz w:val="36"/>
        </w:rPr>
        <w:t>章  投标文件格式</w:t>
      </w:r>
    </w:p>
    <w:p w:rsidR="000346BB" w:rsidRPr="00FA5B2C" w:rsidRDefault="000346BB" w:rsidP="008644AE">
      <w:pPr>
        <w:pStyle w:val="a8"/>
        <w:spacing w:line="560" w:lineRule="exact"/>
        <w:jc w:val="center"/>
        <w:outlineLvl w:val="0"/>
        <w:rPr>
          <w:rFonts w:asciiTheme="minorEastAsia" w:eastAsiaTheme="minorEastAsia" w:hAnsiTheme="minorEastAsia"/>
          <w:b/>
          <w:bCs/>
          <w:color w:val="000000" w:themeColor="text1"/>
          <w:sz w:val="30"/>
        </w:rPr>
      </w:pPr>
      <w:r w:rsidRPr="00FA5B2C">
        <w:rPr>
          <w:rFonts w:asciiTheme="minorEastAsia" w:eastAsiaTheme="minorEastAsia" w:hAnsiTheme="minorEastAsia" w:hint="eastAsia"/>
          <w:b/>
          <w:bCs/>
          <w:color w:val="000000" w:themeColor="text1"/>
          <w:sz w:val="30"/>
          <w:szCs w:val="24"/>
        </w:rPr>
        <w:t>格式一</w:t>
      </w:r>
      <w:r w:rsidRPr="00FA5B2C">
        <w:rPr>
          <w:rFonts w:asciiTheme="minorEastAsia" w:eastAsiaTheme="minorEastAsia" w:hAnsiTheme="minorEastAsia" w:hint="eastAsia"/>
          <w:b/>
          <w:bCs/>
          <w:color w:val="000000" w:themeColor="text1"/>
          <w:sz w:val="30"/>
        </w:rPr>
        <w:t xml:space="preserve">投 标 函 </w:t>
      </w:r>
    </w:p>
    <w:p w:rsidR="000346BB" w:rsidRPr="00FA5B2C" w:rsidRDefault="000346BB" w:rsidP="008644AE">
      <w:pPr>
        <w:pStyle w:val="a8"/>
        <w:widowControl/>
        <w:spacing w:line="560" w:lineRule="exact"/>
        <w:outlineLvl w:val="0"/>
        <w:rPr>
          <w:rFonts w:asciiTheme="minorEastAsia" w:eastAsiaTheme="minorEastAsia" w:hAnsiTheme="minorEastAsia"/>
          <w:color w:val="000000" w:themeColor="text1"/>
          <w:kern w:val="0"/>
        </w:rPr>
      </w:pPr>
    </w:p>
    <w:p w:rsidR="000346BB" w:rsidRPr="00FA5B2C" w:rsidRDefault="000346BB" w:rsidP="008644AE">
      <w:pPr>
        <w:pStyle w:val="a8"/>
        <w:widowControl/>
        <w:spacing w:line="560" w:lineRule="exact"/>
        <w:outlineLvl w:val="0"/>
        <w:rPr>
          <w:rFonts w:asciiTheme="minorEastAsia" w:eastAsiaTheme="minorEastAsia" w:hAnsiTheme="minorEastAsia"/>
          <w:color w:val="000000" w:themeColor="text1"/>
          <w:kern w:val="0"/>
          <w:u w:val="single"/>
        </w:rPr>
      </w:pPr>
      <w:r w:rsidRPr="00FA5B2C">
        <w:rPr>
          <w:rFonts w:asciiTheme="minorEastAsia" w:eastAsiaTheme="minorEastAsia" w:hAnsiTheme="minorEastAsia" w:hint="eastAsia"/>
          <w:color w:val="000000" w:themeColor="text1"/>
          <w:kern w:val="0"/>
        </w:rPr>
        <w:lastRenderedPageBreak/>
        <w:t>长春工业大学：</w:t>
      </w:r>
    </w:p>
    <w:p w:rsidR="000346BB" w:rsidRPr="00FA5B2C" w:rsidRDefault="000346BB" w:rsidP="008644AE">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根据贵单位采购</w:t>
      </w:r>
      <w:r w:rsidR="00623ACF" w:rsidRPr="00623ACF">
        <w:rPr>
          <w:rFonts w:asciiTheme="minorEastAsia" w:eastAsiaTheme="minorEastAsia" w:hAnsiTheme="minorEastAsia" w:hint="eastAsia"/>
          <w:b/>
          <w:color w:val="000000" w:themeColor="text1"/>
          <w:sz w:val="24"/>
        </w:rPr>
        <w:t>长春工业大学北湖校区主楼宣传栏设备采购项目</w:t>
      </w:r>
      <w:r w:rsidRPr="00FA5B2C">
        <w:rPr>
          <w:rFonts w:asciiTheme="minorEastAsia" w:eastAsiaTheme="minorEastAsia" w:hAnsiTheme="minorEastAsia" w:hint="eastAsia"/>
          <w:color w:val="000000" w:themeColor="text1"/>
          <w:sz w:val="24"/>
        </w:rPr>
        <w:t>的编号为</w:t>
      </w:r>
      <w:r w:rsidR="00545F78" w:rsidRPr="00FA5B2C">
        <w:rPr>
          <w:rFonts w:asciiTheme="minorEastAsia" w:eastAsiaTheme="minorEastAsia" w:hAnsiTheme="minorEastAsia"/>
          <w:color w:val="000000" w:themeColor="text1"/>
          <w:sz w:val="24"/>
          <w:u w:val="single"/>
        </w:rPr>
        <w:t>CCUT-</w:t>
      </w:r>
      <w:r w:rsidR="00A305DF" w:rsidRPr="00FA5B2C">
        <w:rPr>
          <w:rFonts w:asciiTheme="minorEastAsia" w:eastAsiaTheme="minorEastAsia" w:hAnsiTheme="minorEastAsia"/>
          <w:color w:val="000000" w:themeColor="text1"/>
          <w:sz w:val="24"/>
          <w:u w:val="single"/>
        </w:rPr>
        <w:t>2020</w:t>
      </w:r>
      <w:r w:rsidR="00545F78" w:rsidRPr="00FA5B2C">
        <w:rPr>
          <w:rFonts w:asciiTheme="minorEastAsia" w:eastAsiaTheme="minorEastAsia" w:hAnsiTheme="minorEastAsia"/>
          <w:color w:val="000000" w:themeColor="text1"/>
          <w:sz w:val="24"/>
          <w:u w:val="single"/>
        </w:rPr>
        <w:t>-ZCCZB-</w:t>
      </w:r>
      <w:r w:rsidR="00E62B5C" w:rsidRPr="00FA5B2C">
        <w:rPr>
          <w:rFonts w:asciiTheme="minorEastAsia" w:eastAsiaTheme="minorEastAsia" w:hAnsiTheme="minorEastAsia" w:hint="eastAsia"/>
          <w:color w:val="000000" w:themeColor="text1"/>
          <w:sz w:val="24"/>
          <w:u w:val="single"/>
        </w:rPr>
        <w:t>0</w:t>
      </w:r>
      <w:r w:rsidR="00A27DBC">
        <w:rPr>
          <w:rFonts w:asciiTheme="minorEastAsia" w:eastAsiaTheme="minorEastAsia" w:hAnsiTheme="minorEastAsia" w:hint="eastAsia"/>
          <w:color w:val="000000" w:themeColor="text1"/>
          <w:sz w:val="24"/>
          <w:u w:val="single"/>
        </w:rPr>
        <w:t>5</w:t>
      </w:r>
      <w:r w:rsidRPr="00FA5B2C">
        <w:rPr>
          <w:rFonts w:asciiTheme="minorEastAsia" w:eastAsiaTheme="minorEastAsia" w:hAnsiTheme="minorEastAsia" w:hint="eastAsia"/>
          <w:color w:val="000000" w:themeColor="text1"/>
          <w:sz w:val="24"/>
        </w:rPr>
        <w:t>招标文件，本投标人正式授权的下述签字人（姓名和职务）代表投标人（投标人的名称），按照你方招标文件的规定，提交《投标人须知》第</w:t>
      </w:r>
      <w:r w:rsidR="00544F79" w:rsidRPr="00FA5B2C">
        <w:rPr>
          <w:rFonts w:asciiTheme="minorEastAsia" w:eastAsiaTheme="minorEastAsia" w:hAnsiTheme="minorEastAsia" w:hint="eastAsia"/>
          <w:color w:val="000000" w:themeColor="text1"/>
          <w:sz w:val="24"/>
        </w:rPr>
        <w:t>四章</w:t>
      </w:r>
      <w:r w:rsidRPr="00FA5B2C">
        <w:rPr>
          <w:rFonts w:asciiTheme="minorEastAsia" w:eastAsiaTheme="minorEastAsia" w:hAnsiTheme="minorEastAsia" w:hint="eastAsia"/>
          <w:color w:val="000000" w:themeColor="text1"/>
          <w:sz w:val="24"/>
        </w:rPr>
        <w:t>“投标文件构成”要求的全部文件正本</w:t>
      </w:r>
      <w:r w:rsidRPr="00FA5B2C">
        <w:rPr>
          <w:rFonts w:asciiTheme="minorEastAsia" w:eastAsiaTheme="minorEastAsia" w:hAnsiTheme="minorEastAsia" w:hint="eastAsia"/>
          <w:color w:val="000000" w:themeColor="text1"/>
          <w:sz w:val="24"/>
          <w:u w:val="single"/>
        </w:rPr>
        <w:t>1</w:t>
      </w:r>
      <w:r w:rsidR="008F48F3" w:rsidRPr="00FA5B2C">
        <w:rPr>
          <w:rFonts w:asciiTheme="minorEastAsia" w:eastAsiaTheme="minorEastAsia" w:hAnsiTheme="minorEastAsia" w:hint="eastAsia"/>
          <w:color w:val="000000" w:themeColor="text1"/>
          <w:sz w:val="24"/>
        </w:rPr>
        <w:t>份，副本2份。</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据此函，签字人兹宣布同意如下：</w:t>
      </w:r>
    </w:p>
    <w:p w:rsidR="000346BB" w:rsidRPr="00FA5B2C" w:rsidRDefault="000346BB" w:rsidP="008644AE">
      <w:pPr>
        <w:tabs>
          <w:tab w:val="left" w:pos="8175"/>
        </w:tabs>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1.</w:t>
      </w:r>
      <w:r w:rsidRPr="00FA5B2C">
        <w:rPr>
          <w:rFonts w:asciiTheme="minorEastAsia" w:eastAsiaTheme="minorEastAsia" w:hAnsiTheme="minorEastAsia" w:hint="eastAsia"/>
          <w:color w:val="000000" w:themeColor="text1"/>
          <w:sz w:val="24"/>
        </w:rPr>
        <w:t>按招标文件规定提供货物及服务的投标总价为（大写）元人民币。报价为：元。</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2.</w:t>
      </w:r>
      <w:r w:rsidRPr="00FA5B2C">
        <w:rPr>
          <w:rFonts w:asciiTheme="minorEastAsia" w:eastAsiaTheme="minorEastAsia" w:hAnsiTheme="minorEastAsia" w:hint="eastAsia"/>
          <w:color w:val="000000" w:themeColor="text1"/>
          <w:sz w:val="24"/>
        </w:rPr>
        <w:t>如果我方中标，我们保证根据招标文件规定履行合同责任和义务。具体交货时间承诺如下：</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接到需方供货电话通知8小时内。</w:t>
      </w:r>
    </w:p>
    <w:p w:rsidR="000346BB" w:rsidRPr="00FA5B2C" w:rsidRDefault="000346BB" w:rsidP="008644AE">
      <w:pPr>
        <w:spacing w:line="560" w:lineRule="exact"/>
        <w:ind w:firstLineChars="200" w:firstLine="480"/>
        <w:rPr>
          <w:rFonts w:asciiTheme="minorEastAsia" w:eastAsiaTheme="minorEastAsia" w:hAnsiTheme="minorEastAsia"/>
          <w:bCs/>
          <w:color w:val="000000" w:themeColor="text1"/>
          <w:sz w:val="24"/>
        </w:rPr>
      </w:pPr>
      <w:r w:rsidRPr="00FA5B2C">
        <w:rPr>
          <w:rFonts w:asciiTheme="minorEastAsia" w:eastAsiaTheme="minorEastAsia" w:hAnsiTheme="minorEastAsia" w:hint="eastAsia"/>
          <w:bCs/>
          <w:color w:val="000000" w:themeColor="text1"/>
          <w:sz w:val="24"/>
        </w:rPr>
        <w:t>3.我方人民币元的投标保证金与本投标文件同时提交。</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4.如果我方中标，我方保证按照招标文件规定提交履约保证金，承担履约责任。</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5.</w:t>
      </w:r>
      <w:r w:rsidRPr="00FA5B2C">
        <w:rPr>
          <w:rFonts w:asciiTheme="minorEastAsia" w:eastAsiaTheme="minorEastAsia" w:hAnsiTheme="minorEastAsia" w:hint="eastAsia"/>
          <w:color w:val="000000" w:themeColor="text1"/>
          <w:sz w:val="24"/>
        </w:rPr>
        <w:t>我们已详细阅读了全部招标文件，包括招标文件的修改、补充文件、参考资料及有关的附件，我们知道必须放弃提出含糊不清或误解的问题的权利。</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6.</w:t>
      </w:r>
      <w:r w:rsidRPr="00FA5B2C">
        <w:rPr>
          <w:rFonts w:asciiTheme="minorEastAsia" w:eastAsiaTheme="minorEastAsia" w:hAnsiTheme="minorEastAsia" w:hint="eastAsia"/>
          <w:color w:val="000000" w:themeColor="text1"/>
          <w:sz w:val="24"/>
        </w:rPr>
        <w:t>我们对招标文件关于时限、程序方面的规定没有异议，保证按照招标文件规定的时限和程序参加投标活动。</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7.</w:t>
      </w:r>
      <w:r w:rsidRPr="00FA5B2C">
        <w:rPr>
          <w:rFonts w:asciiTheme="minorEastAsia" w:eastAsiaTheme="minorEastAsia" w:hAnsiTheme="minorEastAsia" w:hint="eastAsia"/>
          <w:color w:val="000000" w:themeColor="text1"/>
          <w:sz w:val="24"/>
        </w:rPr>
        <w:t>我们同意在投标人须知规定的开标时间起遵循本投标书，并在投标人须知规定的投标有效期满之前均具有约束力，并有可能中标。</w:t>
      </w:r>
    </w:p>
    <w:p w:rsidR="000346BB" w:rsidRPr="00FA5B2C" w:rsidRDefault="000346BB" w:rsidP="008644AE">
      <w:pPr>
        <w:spacing w:line="560" w:lineRule="exact"/>
        <w:ind w:firstLineChars="200" w:firstLine="480"/>
        <w:rPr>
          <w:rFonts w:asciiTheme="minorEastAsia" w:eastAsiaTheme="minorEastAsia" w:hAnsiTheme="minorEastAsia"/>
          <w:i/>
          <w:iCs/>
          <w:color w:val="000000" w:themeColor="text1"/>
          <w:sz w:val="24"/>
        </w:rPr>
      </w:pPr>
      <w:r w:rsidRPr="00FA5B2C">
        <w:rPr>
          <w:rFonts w:asciiTheme="minorEastAsia" w:eastAsiaTheme="minorEastAsia" w:hAnsiTheme="minorEastAsia" w:hint="eastAsia"/>
          <w:bCs/>
          <w:color w:val="000000" w:themeColor="text1"/>
          <w:sz w:val="24"/>
        </w:rPr>
        <w:t>8.</w:t>
      </w:r>
      <w:r w:rsidRPr="00FA5B2C">
        <w:rPr>
          <w:rFonts w:asciiTheme="minorEastAsia" w:eastAsiaTheme="minorEastAsia" w:hAnsiTheme="minorEastAsia" w:hint="eastAsia"/>
          <w:color w:val="000000" w:themeColor="text1"/>
          <w:sz w:val="24"/>
        </w:rPr>
        <w:t>我们如果在规定的投标有效期内撤回投标，则你方可不予退还我们的投标保证金。</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9.</w:t>
      </w:r>
      <w:r w:rsidRPr="00FA5B2C">
        <w:rPr>
          <w:rFonts w:asciiTheme="minorEastAsia" w:eastAsiaTheme="minorEastAsia" w:hAnsiTheme="minorEastAsia" w:hint="eastAsia"/>
          <w:color w:val="000000" w:themeColor="text1"/>
          <w:sz w:val="24"/>
        </w:rPr>
        <w:t>我们同意向贵方提供贵方可能要求的与本投标有关的任何证据或资料。</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bCs/>
          <w:color w:val="000000" w:themeColor="text1"/>
          <w:sz w:val="24"/>
        </w:rPr>
        <w:t>10.</w:t>
      </w:r>
      <w:r w:rsidRPr="00FA5B2C">
        <w:rPr>
          <w:rFonts w:asciiTheme="minorEastAsia" w:eastAsiaTheme="minorEastAsia" w:hAnsiTheme="minorEastAsia" w:hint="eastAsia"/>
          <w:color w:val="000000" w:themeColor="text1"/>
          <w:sz w:val="24"/>
        </w:rPr>
        <w:t>我们完全理解贵方不一定要接受最低报价的投标或收到的任何投标。</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u w:val="single"/>
        </w:rPr>
      </w:pPr>
      <w:r w:rsidRPr="00FA5B2C">
        <w:rPr>
          <w:rFonts w:asciiTheme="minorEastAsia" w:eastAsiaTheme="minorEastAsia" w:hAnsiTheme="minorEastAsia" w:hint="eastAsia"/>
          <w:color w:val="000000" w:themeColor="text1"/>
          <w:sz w:val="24"/>
        </w:rPr>
        <w:lastRenderedPageBreak/>
        <w:t>投标人名称</w:t>
      </w:r>
      <w:r w:rsidRPr="00FA5B2C">
        <w:rPr>
          <w:rFonts w:asciiTheme="minorEastAsia" w:eastAsiaTheme="minorEastAsia" w:hAnsiTheme="minorEastAsia" w:hint="eastAsia"/>
          <w:bCs/>
          <w:color w:val="000000" w:themeColor="text1"/>
          <w:sz w:val="24"/>
        </w:rPr>
        <w:t>（加盖公章）</w:t>
      </w:r>
      <w:r w:rsidRPr="00FA5B2C">
        <w:rPr>
          <w:rFonts w:asciiTheme="minorEastAsia" w:eastAsiaTheme="minorEastAsia" w:hAnsiTheme="minorEastAsia" w:hint="eastAsia"/>
          <w:bCs/>
          <w:color w:val="000000" w:themeColor="text1"/>
          <w:sz w:val="30"/>
        </w:rPr>
        <w:t>：</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投标人代表姓名</w:t>
      </w:r>
      <w:r w:rsidRPr="00FA5B2C">
        <w:rPr>
          <w:rFonts w:asciiTheme="minorEastAsia" w:eastAsiaTheme="minorEastAsia" w:hAnsiTheme="minorEastAsia" w:hint="eastAsia"/>
          <w:bCs/>
          <w:color w:val="000000" w:themeColor="text1"/>
          <w:sz w:val="24"/>
        </w:rPr>
        <w:t>（手书签字）：</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u w:val="single"/>
        </w:rPr>
      </w:pPr>
      <w:r w:rsidRPr="00FA5B2C">
        <w:rPr>
          <w:rFonts w:asciiTheme="minorEastAsia" w:eastAsiaTheme="minorEastAsia" w:hAnsiTheme="minorEastAsia" w:hint="eastAsia"/>
          <w:color w:val="000000" w:themeColor="text1"/>
          <w:sz w:val="24"/>
        </w:rPr>
        <w:t>地址：</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u w:val="single"/>
        </w:rPr>
      </w:pPr>
      <w:r w:rsidRPr="00FA5B2C">
        <w:rPr>
          <w:rFonts w:asciiTheme="minorEastAsia" w:eastAsiaTheme="minorEastAsia" w:hAnsiTheme="minorEastAsia" w:hint="eastAsia"/>
          <w:color w:val="000000" w:themeColor="text1"/>
          <w:sz w:val="24"/>
        </w:rPr>
        <w:t>电话、传真或电传：</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u w:val="single"/>
        </w:rPr>
      </w:pPr>
      <w:r w:rsidRPr="00FA5B2C">
        <w:rPr>
          <w:rFonts w:asciiTheme="minorEastAsia" w:eastAsiaTheme="minorEastAsia" w:hAnsiTheme="minorEastAsia" w:hint="eastAsia"/>
          <w:color w:val="000000" w:themeColor="text1"/>
          <w:sz w:val="24"/>
        </w:rPr>
        <w:t>邮政编码：</w:t>
      </w:r>
    </w:p>
    <w:p w:rsidR="000346BB" w:rsidRPr="00FA5B2C" w:rsidRDefault="000346BB" w:rsidP="008644AE">
      <w:pPr>
        <w:spacing w:line="560" w:lineRule="exact"/>
        <w:ind w:firstLineChars="200" w:firstLine="480"/>
        <w:rPr>
          <w:rFonts w:asciiTheme="minorEastAsia" w:eastAsiaTheme="minorEastAsia" w:hAnsiTheme="minorEastAsia"/>
          <w:color w:val="000000" w:themeColor="text1"/>
          <w:sz w:val="24"/>
          <w:u w:val="single"/>
        </w:rPr>
      </w:pPr>
      <w:r w:rsidRPr="00FA5B2C">
        <w:rPr>
          <w:rFonts w:asciiTheme="minorEastAsia" w:eastAsiaTheme="minorEastAsia" w:hAnsiTheme="minorEastAsia" w:hint="eastAsia"/>
          <w:color w:val="000000" w:themeColor="text1"/>
          <w:sz w:val="24"/>
        </w:rPr>
        <w:t>日期：年月日</w:t>
      </w:r>
    </w:p>
    <w:p w:rsidR="00473838" w:rsidRPr="00FA5B2C" w:rsidRDefault="00473838" w:rsidP="008644AE">
      <w:pPr>
        <w:pStyle w:val="a8"/>
        <w:spacing w:line="560" w:lineRule="exact"/>
        <w:jc w:val="center"/>
        <w:outlineLvl w:val="0"/>
        <w:rPr>
          <w:rFonts w:asciiTheme="minorEastAsia" w:eastAsiaTheme="minorEastAsia" w:hAnsiTheme="minorEastAsia"/>
          <w:b/>
          <w:color w:val="000000" w:themeColor="text1"/>
          <w:sz w:val="28"/>
          <w:u w:val="single"/>
        </w:rPr>
      </w:pPr>
      <w:r w:rsidRPr="00FA5B2C">
        <w:rPr>
          <w:rFonts w:asciiTheme="minorEastAsia" w:eastAsiaTheme="minorEastAsia" w:hAnsiTheme="minorEastAsia" w:hint="eastAsia"/>
          <w:b/>
          <w:color w:val="000000" w:themeColor="text1"/>
          <w:sz w:val="28"/>
          <w:szCs w:val="24"/>
        </w:rPr>
        <w:t>格式二</w:t>
      </w:r>
      <w:r w:rsidR="00875F0E" w:rsidRPr="00FA5B2C">
        <w:rPr>
          <w:rFonts w:asciiTheme="minorEastAsia" w:eastAsiaTheme="minorEastAsia" w:hAnsiTheme="minorEastAsia" w:hint="eastAsia"/>
          <w:b/>
          <w:color w:val="000000" w:themeColor="text1"/>
          <w:sz w:val="28"/>
        </w:rPr>
        <w:t>投标人资质文件</w:t>
      </w:r>
    </w:p>
    <w:p w:rsidR="00473838" w:rsidRPr="00FA5B2C" w:rsidRDefault="00473838" w:rsidP="008644AE">
      <w:pPr>
        <w:pStyle w:val="a8"/>
        <w:spacing w:line="560" w:lineRule="exact"/>
        <w:rPr>
          <w:rFonts w:asciiTheme="minorEastAsia" w:eastAsiaTheme="minorEastAsia" w:hAnsiTheme="minorEastAsia"/>
          <w:bCs/>
          <w:color w:val="000000" w:themeColor="text1"/>
          <w:szCs w:val="24"/>
        </w:rPr>
      </w:pPr>
      <w:r w:rsidRPr="00FA5B2C">
        <w:rPr>
          <w:rFonts w:asciiTheme="minorEastAsia" w:eastAsiaTheme="minorEastAsia" w:hAnsiTheme="minorEastAsia" w:hint="eastAsia"/>
          <w:bCs/>
          <w:color w:val="000000" w:themeColor="text1"/>
          <w:szCs w:val="24"/>
        </w:rPr>
        <w:t>招标项目名称：</w:t>
      </w:r>
      <w:r w:rsidR="00623ACF" w:rsidRPr="00623ACF">
        <w:rPr>
          <w:rFonts w:asciiTheme="minorEastAsia" w:eastAsiaTheme="minorEastAsia" w:hAnsiTheme="minorEastAsia" w:hint="eastAsia"/>
          <w:b/>
          <w:color w:val="000000" w:themeColor="text1"/>
          <w:szCs w:val="24"/>
        </w:rPr>
        <w:t>长春工业大学北湖校区主楼宣传栏设备采购项目</w:t>
      </w:r>
    </w:p>
    <w:p w:rsidR="00875F0E" w:rsidRPr="00FA5B2C" w:rsidRDefault="00875F0E" w:rsidP="00C91817">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1、企业法人营业执照</w:t>
      </w:r>
      <w:r w:rsidRPr="00FA5B2C">
        <w:rPr>
          <w:rFonts w:asciiTheme="minorEastAsia" w:eastAsiaTheme="minorEastAsia" w:hAnsiTheme="minorEastAsia" w:hint="eastAsia"/>
          <w:bCs/>
          <w:color w:val="000000" w:themeColor="text1"/>
          <w:sz w:val="24"/>
        </w:rPr>
        <w:t>（复印件并加盖投标人公章）</w:t>
      </w:r>
      <w:r w:rsidR="00B93383">
        <w:rPr>
          <w:rFonts w:asciiTheme="minorEastAsia" w:eastAsiaTheme="minorEastAsia" w:hAnsiTheme="minorEastAsia" w:hint="eastAsia"/>
          <w:bCs/>
          <w:color w:val="000000" w:themeColor="text1"/>
          <w:sz w:val="24"/>
        </w:rPr>
        <w:t>；</w:t>
      </w:r>
    </w:p>
    <w:p w:rsidR="00875F0E" w:rsidRPr="00FA5B2C" w:rsidRDefault="00000358" w:rsidP="00C91817">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2、</w:t>
      </w:r>
      <w:r w:rsidR="00875F0E" w:rsidRPr="00FA5B2C">
        <w:rPr>
          <w:rFonts w:asciiTheme="minorEastAsia" w:eastAsiaTheme="minorEastAsia" w:hAnsiTheme="minorEastAsia" w:hint="eastAsia"/>
          <w:color w:val="000000" w:themeColor="text1"/>
          <w:sz w:val="24"/>
        </w:rPr>
        <w:t>法定代表人身份证（复印件）</w:t>
      </w:r>
      <w:r w:rsidR="00B93383">
        <w:rPr>
          <w:rFonts w:asciiTheme="minorEastAsia" w:eastAsiaTheme="minorEastAsia" w:hAnsiTheme="minorEastAsia" w:hint="eastAsia"/>
          <w:color w:val="000000" w:themeColor="text1"/>
          <w:sz w:val="24"/>
        </w:rPr>
        <w:t>；</w:t>
      </w:r>
    </w:p>
    <w:p w:rsidR="00115DAD" w:rsidRDefault="00000358" w:rsidP="00115DAD">
      <w:pPr>
        <w:spacing w:line="560" w:lineRule="exact"/>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3</w:t>
      </w:r>
      <w:r w:rsidR="00875F0E" w:rsidRPr="00FA5B2C">
        <w:rPr>
          <w:rFonts w:asciiTheme="minorEastAsia" w:eastAsiaTheme="minorEastAsia" w:hAnsiTheme="minorEastAsia" w:hint="eastAsia"/>
          <w:color w:val="000000" w:themeColor="text1"/>
          <w:sz w:val="24"/>
        </w:rPr>
        <w:t xml:space="preserve"> </w:t>
      </w:r>
      <w:r w:rsidRPr="00FA5B2C">
        <w:rPr>
          <w:rFonts w:asciiTheme="minorEastAsia" w:eastAsiaTheme="minorEastAsia" w:hAnsiTheme="minorEastAsia" w:hint="eastAsia"/>
          <w:color w:val="000000" w:themeColor="text1"/>
          <w:sz w:val="24"/>
        </w:rPr>
        <w:t>、</w:t>
      </w:r>
      <w:r w:rsidR="00875F0E" w:rsidRPr="00FA5B2C">
        <w:rPr>
          <w:rFonts w:asciiTheme="minorEastAsia" w:eastAsiaTheme="minorEastAsia" w:hAnsiTheme="minorEastAsia" w:hint="eastAsia"/>
          <w:color w:val="000000" w:themeColor="text1"/>
          <w:sz w:val="24"/>
        </w:rPr>
        <w:t>法定代表人的授权代理人身份证（复印件，携带原件参加投标以备审查）</w:t>
      </w:r>
      <w:r w:rsidR="00B93383">
        <w:rPr>
          <w:rFonts w:asciiTheme="minorEastAsia" w:eastAsiaTheme="minorEastAsia" w:hAnsiTheme="minorEastAsia" w:hint="eastAsia"/>
          <w:color w:val="000000" w:themeColor="text1"/>
          <w:sz w:val="24"/>
        </w:rPr>
        <w:t>；</w:t>
      </w:r>
    </w:p>
    <w:p w:rsidR="00115DAD" w:rsidRPr="00115DAD" w:rsidRDefault="00115DAD" w:rsidP="00115DAD">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Pr="00CA34A3">
        <w:rPr>
          <w:rFonts w:asciiTheme="minorEastAsia" w:eastAsiaTheme="minorEastAsia" w:hAnsiTheme="minorEastAsia" w:hint="eastAsia"/>
          <w:bCs/>
          <w:color w:val="000000" w:themeColor="text1"/>
          <w:sz w:val="24"/>
          <w:szCs w:val="20"/>
        </w:rPr>
        <w:t>投标人需具备音视频系统集成工程壹级资质或具备舞美工程企业综合技术壹级资质</w:t>
      </w:r>
      <w:r>
        <w:rPr>
          <w:rFonts w:asciiTheme="minorEastAsia" w:eastAsiaTheme="minorEastAsia" w:hAnsiTheme="minorEastAsia" w:hint="eastAsia"/>
          <w:bCs/>
          <w:color w:val="000000" w:themeColor="text1"/>
          <w:sz w:val="24"/>
          <w:szCs w:val="20"/>
        </w:rPr>
        <w:t>（原件备查）</w:t>
      </w:r>
      <w:r w:rsidR="00B93383">
        <w:rPr>
          <w:rFonts w:asciiTheme="minorEastAsia" w:eastAsiaTheme="minorEastAsia" w:hAnsiTheme="minorEastAsia" w:hint="eastAsia"/>
          <w:bCs/>
          <w:color w:val="000000" w:themeColor="text1"/>
          <w:sz w:val="24"/>
          <w:szCs w:val="20"/>
        </w:rPr>
        <w:t>。</w:t>
      </w:r>
    </w:p>
    <w:p w:rsidR="00115DAD" w:rsidRPr="00115DAD" w:rsidRDefault="00115DAD" w:rsidP="00C91817">
      <w:pPr>
        <w:spacing w:line="560" w:lineRule="exact"/>
        <w:rPr>
          <w:rFonts w:asciiTheme="minorEastAsia" w:eastAsiaTheme="minorEastAsia" w:hAnsiTheme="minorEastAsia"/>
          <w:color w:val="000000" w:themeColor="text1"/>
          <w:sz w:val="24"/>
        </w:rPr>
      </w:pPr>
    </w:p>
    <w:p w:rsidR="00826971" w:rsidRPr="00FA5B2C" w:rsidRDefault="00826971" w:rsidP="008644AE">
      <w:pPr>
        <w:spacing w:line="560" w:lineRule="exact"/>
        <w:ind w:firstLineChars="200" w:firstLine="480"/>
        <w:rPr>
          <w:rFonts w:asciiTheme="minorEastAsia" w:eastAsiaTheme="minorEastAsia" w:hAnsiTheme="minorEastAsia"/>
          <w:color w:val="000000" w:themeColor="text1"/>
          <w:sz w:val="24"/>
        </w:rPr>
      </w:pPr>
    </w:p>
    <w:p w:rsidR="005352D0" w:rsidRPr="00FA5B2C" w:rsidRDefault="005352D0" w:rsidP="008644AE">
      <w:pPr>
        <w:pStyle w:val="a8"/>
        <w:spacing w:line="560" w:lineRule="exact"/>
        <w:jc w:val="center"/>
        <w:outlineLvl w:val="0"/>
        <w:rPr>
          <w:rFonts w:asciiTheme="minorEastAsia" w:eastAsiaTheme="minorEastAsia" w:hAnsiTheme="minorEastAsia"/>
          <w:b/>
          <w:bCs/>
          <w:color w:val="000000" w:themeColor="text1"/>
          <w:sz w:val="30"/>
        </w:rPr>
      </w:pPr>
    </w:p>
    <w:p w:rsidR="0080195A" w:rsidRPr="00FA5B2C" w:rsidRDefault="00473838" w:rsidP="008644AE">
      <w:pPr>
        <w:pStyle w:val="a8"/>
        <w:spacing w:line="560" w:lineRule="exact"/>
        <w:jc w:val="center"/>
        <w:outlineLvl w:val="0"/>
        <w:rPr>
          <w:rFonts w:asciiTheme="minorEastAsia" w:eastAsiaTheme="minorEastAsia" w:hAnsiTheme="minorEastAsia"/>
          <w:b/>
          <w:bCs/>
          <w:color w:val="000000" w:themeColor="text1"/>
          <w:sz w:val="30"/>
          <w:szCs w:val="24"/>
        </w:rPr>
      </w:pPr>
      <w:r w:rsidRPr="00FA5B2C">
        <w:rPr>
          <w:rFonts w:asciiTheme="minorEastAsia" w:eastAsiaTheme="minorEastAsia" w:hAnsiTheme="minorEastAsia" w:hint="eastAsia"/>
          <w:b/>
          <w:bCs/>
          <w:color w:val="000000" w:themeColor="text1"/>
          <w:sz w:val="30"/>
        </w:rPr>
        <w:t>格式三</w:t>
      </w:r>
      <w:r w:rsidR="0080195A" w:rsidRPr="00FA5B2C">
        <w:rPr>
          <w:rFonts w:asciiTheme="minorEastAsia" w:eastAsiaTheme="minorEastAsia" w:hAnsiTheme="minorEastAsia" w:hint="eastAsia"/>
          <w:b/>
          <w:bCs/>
          <w:color w:val="000000" w:themeColor="text1"/>
          <w:sz w:val="30"/>
          <w:szCs w:val="24"/>
        </w:rPr>
        <w:t>投标报价明细表</w:t>
      </w:r>
    </w:p>
    <w:p w:rsidR="0080195A" w:rsidRPr="00FA5B2C" w:rsidRDefault="0080195A" w:rsidP="008644AE">
      <w:pPr>
        <w:spacing w:line="560" w:lineRule="exact"/>
        <w:rPr>
          <w:rFonts w:asciiTheme="minorEastAsia" w:eastAsiaTheme="minorEastAsia" w:hAnsiTheme="minorEastAsia"/>
          <w:bCs/>
          <w:color w:val="000000" w:themeColor="text1"/>
          <w:sz w:val="24"/>
        </w:rPr>
      </w:pPr>
      <w:r w:rsidRPr="00FA5B2C">
        <w:rPr>
          <w:rFonts w:asciiTheme="minorEastAsia" w:eastAsiaTheme="minorEastAsia" w:hAnsiTheme="minorEastAsia" w:hint="eastAsia"/>
          <w:bCs/>
          <w:color w:val="000000" w:themeColor="text1"/>
          <w:sz w:val="24"/>
        </w:rPr>
        <w:t>招标项目名称：</w:t>
      </w:r>
      <w:r w:rsidR="00623ACF" w:rsidRPr="00623ACF">
        <w:rPr>
          <w:rFonts w:asciiTheme="minorEastAsia" w:eastAsiaTheme="minorEastAsia" w:hAnsiTheme="minorEastAsia" w:hint="eastAsia"/>
          <w:b/>
          <w:color w:val="000000" w:themeColor="text1"/>
          <w:sz w:val="24"/>
        </w:rPr>
        <w:t>长春工业大学北湖校区主楼宣传栏设备采购项目</w:t>
      </w:r>
    </w:p>
    <w:p w:rsidR="0080195A" w:rsidRPr="00FA5B2C" w:rsidRDefault="0080195A" w:rsidP="008644AE">
      <w:pPr>
        <w:spacing w:line="560" w:lineRule="exact"/>
        <w:rPr>
          <w:rFonts w:asciiTheme="minorEastAsia" w:eastAsiaTheme="minorEastAsia" w:hAnsiTheme="minorEastAsia"/>
          <w:bCs/>
          <w:color w:val="000000" w:themeColor="text1"/>
          <w:sz w:val="24"/>
        </w:rPr>
      </w:pPr>
      <w:r w:rsidRPr="00FA5B2C">
        <w:rPr>
          <w:rFonts w:asciiTheme="minorEastAsia" w:eastAsiaTheme="minorEastAsia" w:hAnsiTheme="minorEastAsia" w:hint="eastAsia"/>
          <w:bCs/>
          <w:color w:val="000000" w:themeColor="text1"/>
          <w:sz w:val="24"/>
        </w:rPr>
        <w:t>投标人名称</w:t>
      </w:r>
      <w:r w:rsidRPr="00FA5B2C">
        <w:rPr>
          <w:rFonts w:asciiTheme="minorEastAsia" w:eastAsiaTheme="minorEastAsia" w:hAnsiTheme="minorEastAsia" w:hint="eastAsia"/>
          <w:color w:val="000000" w:themeColor="text1"/>
          <w:sz w:val="24"/>
        </w:rPr>
        <w:t>（加盖公章）：</w:t>
      </w:r>
    </w:p>
    <w:p w:rsidR="0080195A" w:rsidRPr="00FA5B2C" w:rsidRDefault="0080195A" w:rsidP="008644AE">
      <w:pPr>
        <w:spacing w:line="560" w:lineRule="exact"/>
        <w:rPr>
          <w:rFonts w:asciiTheme="minorEastAsia" w:eastAsiaTheme="minorEastAsia" w:hAnsiTheme="minorEastAsia"/>
          <w:bCs/>
          <w:color w:val="000000" w:themeColor="text1"/>
          <w:sz w:val="24"/>
        </w:rPr>
      </w:pPr>
    </w:p>
    <w:tbl>
      <w:tblPr>
        <w:tblW w:w="9756" w:type="dxa"/>
        <w:jc w:val="center"/>
        <w:tblLayout w:type="fixed"/>
        <w:tblLook w:val="0000"/>
      </w:tblPr>
      <w:tblGrid>
        <w:gridCol w:w="693"/>
        <w:gridCol w:w="1596"/>
        <w:gridCol w:w="900"/>
        <w:gridCol w:w="513"/>
        <w:gridCol w:w="1827"/>
        <w:gridCol w:w="900"/>
        <w:gridCol w:w="900"/>
        <w:gridCol w:w="1047"/>
        <w:gridCol w:w="1380"/>
      </w:tblGrid>
      <w:tr w:rsidR="00BE0113" w:rsidRPr="00FA5B2C" w:rsidTr="00BE0113">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6" w:left="-97" w:rightChars="-52" w:right="-109"/>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61" w:left="-128" w:rightChars="-67" w:right="-141"/>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b/>
                <w:color w:val="000000" w:themeColor="text1"/>
                <w:kern w:val="0"/>
                <w:szCs w:val="21"/>
              </w:rPr>
            </w:pPr>
            <w:r w:rsidRPr="00FA5B2C">
              <w:rPr>
                <w:rFonts w:asciiTheme="minorEastAsia" w:eastAsiaTheme="minorEastAsia" w:hAnsiTheme="minorEastAsia" w:cs="宋体" w:hint="eastAsia"/>
                <w:b/>
                <w:color w:val="000000" w:themeColor="text1"/>
                <w:kern w:val="0"/>
                <w:szCs w:val="21"/>
              </w:rPr>
              <w:t>总价格（元）</w:t>
            </w: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lastRenderedPageBreak/>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BE0113" w:rsidRPr="00FA5B2C" w:rsidRDefault="00BE0113" w:rsidP="008644AE">
            <w:pPr>
              <w:spacing w:line="560" w:lineRule="exact"/>
              <w:jc w:val="center"/>
              <w:rPr>
                <w:rFonts w:asciiTheme="minorEastAsia" w:eastAsiaTheme="minorEastAsia" w:hAnsiTheme="minorEastAsia" w:cs="宋体"/>
                <w:color w:val="000000" w:themeColor="text1"/>
                <w:kern w:val="0"/>
                <w:szCs w:val="21"/>
              </w:rPr>
            </w:pPr>
            <w:r w:rsidRPr="00FA5B2C">
              <w:rPr>
                <w:rFonts w:asciiTheme="minorEastAsia" w:eastAsiaTheme="minorEastAsia" w:hAnsiTheme="minorEastAsia" w:cs="宋体" w:hint="eastAsia"/>
                <w:color w:val="000000" w:themeColor="text1"/>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0" w:left="-105" w:rightChars="-61" w:right="-128"/>
              <w:jc w:val="center"/>
              <w:rPr>
                <w:rFonts w:asciiTheme="minorEastAsia" w:eastAsiaTheme="minorEastAsia" w:hAnsiTheme="minorEastAsia" w:cs="宋体"/>
                <w:b/>
                <w:color w:val="000000" w:themeColor="text1"/>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ind w:leftChars="-53" w:left="-111" w:rightChars="-49" w:right="-103"/>
              <w:jc w:val="center"/>
              <w:rPr>
                <w:rFonts w:asciiTheme="minorEastAsia" w:eastAsiaTheme="minorEastAsia" w:hAnsiTheme="minorEastAsia" w:cs="宋体"/>
                <w:color w:val="000000" w:themeColor="text1"/>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BE0113" w:rsidRPr="00FA5B2C" w:rsidRDefault="00BE0113" w:rsidP="008644AE">
            <w:pPr>
              <w:widowControl/>
              <w:spacing w:line="560" w:lineRule="exact"/>
              <w:jc w:val="center"/>
              <w:rPr>
                <w:rFonts w:asciiTheme="minorEastAsia" w:eastAsiaTheme="minorEastAsia" w:hAnsiTheme="minorEastAsia" w:cs="宋体"/>
                <w:color w:val="000000" w:themeColor="text1"/>
                <w:kern w:val="0"/>
                <w:szCs w:val="21"/>
              </w:rPr>
            </w:pPr>
          </w:p>
        </w:tc>
      </w:tr>
      <w:tr w:rsidR="00BE0113" w:rsidRPr="00FA5B2C" w:rsidTr="00BE0113">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BE0113" w:rsidRPr="00FA5B2C" w:rsidRDefault="00BE0113" w:rsidP="008644AE">
            <w:pPr>
              <w:widowControl/>
              <w:spacing w:line="560" w:lineRule="exact"/>
              <w:ind w:leftChars="-48" w:left="-101" w:rightChars="-54" w:right="-113"/>
              <w:jc w:val="center"/>
              <w:rPr>
                <w:rFonts w:asciiTheme="minorEastAsia" w:eastAsiaTheme="minorEastAsia" w:hAnsiTheme="minorEastAsia" w:cs="宋体"/>
                <w:color w:val="000000" w:themeColor="text1"/>
                <w:kern w:val="0"/>
                <w:sz w:val="20"/>
                <w:szCs w:val="20"/>
              </w:rPr>
            </w:pPr>
            <w:r w:rsidRPr="00FA5B2C">
              <w:rPr>
                <w:rFonts w:asciiTheme="minorEastAsia" w:eastAsiaTheme="minorEastAsia" w:hAnsiTheme="minorEastAsia" w:cs="宋体" w:hint="eastAsia"/>
                <w:b/>
                <w:color w:val="000000" w:themeColor="text1"/>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BE0113" w:rsidRPr="00FA5B2C" w:rsidRDefault="00BE0113" w:rsidP="008644AE">
            <w:pPr>
              <w:widowControl/>
              <w:spacing w:line="560" w:lineRule="exact"/>
              <w:rPr>
                <w:rFonts w:asciiTheme="minorEastAsia" w:eastAsiaTheme="minorEastAsia" w:hAnsiTheme="minorEastAsia" w:cs="宋体"/>
                <w:color w:val="000000" w:themeColor="text1"/>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BE0113" w:rsidRPr="00FA5B2C" w:rsidRDefault="00BE0113" w:rsidP="008644AE">
            <w:pPr>
              <w:widowControl/>
              <w:spacing w:line="560" w:lineRule="exact"/>
              <w:rPr>
                <w:rFonts w:asciiTheme="minorEastAsia" w:eastAsiaTheme="minorEastAsia" w:hAnsiTheme="minorEastAsia" w:cs="宋体"/>
                <w:color w:val="000000" w:themeColor="text1"/>
                <w:kern w:val="0"/>
                <w:sz w:val="20"/>
                <w:szCs w:val="20"/>
                <w:u w:val="single"/>
              </w:rPr>
            </w:pPr>
            <w:r w:rsidRPr="00FA5B2C">
              <w:rPr>
                <w:rFonts w:asciiTheme="minorEastAsia" w:eastAsiaTheme="minorEastAsia" w:hAnsiTheme="minorEastAsia" w:cs="宋体" w:hint="eastAsia"/>
                <w:color w:val="000000" w:themeColor="text1"/>
                <w:kern w:val="0"/>
                <w:sz w:val="20"/>
                <w:szCs w:val="20"/>
              </w:rPr>
              <w:t>人民币（大写）（小写）￥</w:t>
            </w:r>
          </w:p>
        </w:tc>
      </w:tr>
    </w:tbl>
    <w:p w:rsidR="0080195A" w:rsidRPr="00FA5B2C" w:rsidRDefault="0080195A" w:rsidP="008644AE">
      <w:pPr>
        <w:spacing w:line="560" w:lineRule="exact"/>
        <w:rPr>
          <w:rFonts w:asciiTheme="minorEastAsia" w:eastAsiaTheme="minorEastAsia" w:hAnsiTheme="minorEastAsia"/>
          <w:bCs/>
          <w:color w:val="000000" w:themeColor="text1"/>
          <w:sz w:val="24"/>
        </w:rPr>
      </w:pPr>
    </w:p>
    <w:p w:rsidR="0080195A" w:rsidRPr="00FA5B2C" w:rsidRDefault="0080195A" w:rsidP="008644AE">
      <w:pPr>
        <w:spacing w:line="560" w:lineRule="exact"/>
        <w:rPr>
          <w:rFonts w:asciiTheme="minorEastAsia" w:eastAsiaTheme="minorEastAsia" w:hAnsiTheme="minorEastAsia"/>
          <w:b/>
          <w:bCs/>
          <w:color w:val="000000" w:themeColor="text1"/>
          <w:sz w:val="24"/>
        </w:rPr>
      </w:pPr>
      <w:r w:rsidRPr="00FA5B2C">
        <w:rPr>
          <w:rFonts w:asciiTheme="minorEastAsia" w:eastAsiaTheme="minorEastAsia" w:hAnsiTheme="minorEastAsia" w:hint="eastAsia"/>
          <w:b/>
          <w:bCs/>
          <w:color w:val="000000" w:themeColor="text1"/>
          <w:sz w:val="24"/>
        </w:rPr>
        <w:t>投标要求：</w:t>
      </w:r>
    </w:p>
    <w:p w:rsidR="0080195A" w:rsidRPr="00FA5B2C" w:rsidRDefault="0080195A"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1</w:t>
      </w:r>
      <w:r w:rsidRPr="00FA5B2C">
        <w:rPr>
          <w:rFonts w:asciiTheme="minorEastAsia" w:eastAsiaTheme="minorEastAsia" w:hAnsiTheme="minorEastAsia"/>
          <w:color w:val="000000" w:themeColor="text1"/>
          <w:sz w:val="24"/>
        </w:rPr>
        <w:t>.</w:t>
      </w:r>
      <w:r w:rsidRPr="00FA5B2C">
        <w:rPr>
          <w:rFonts w:asciiTheme="minorEastAsia" w:eastAsiaTheme="minorEastAsia" w:hAnsiTheme="minorEastAsia" w:hint="eastAsia"/>
          <w:color w:val="000000" w:themeColor="text1"/>
          <w:sz w:val="24"/>
        </w:rPr>
        <w:t>与完成本项目有关的各种费用均应包含在总报价中，数量单位须写明台(套)。如果提供价格折扣应明确标明。</w:t>
      </w:r>
    </w:p>
    <w:p w:rsidR="0080195A" w:rsidRPr="00FA5B2C" w:rsidRDefault="0080195A" w:rsidP="008644AE">
      <w:pPr>
        <w:spacing w:line="560" w:lineRule="exact"/>
        <w:ind w:firstLineChars="200" w:firstLine="48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2</w:t>
      </w:r>
      <w:r w:rsidRPr="00FA5B2C">
        <w:rPr>
          <w:rFonts w:asciiTheme="minorEastAsia" w:eastAsiaTheme="minorEastAsia" w:hAnsiTheme="minorEastAsia"/>
          <w:color w:val="000000" w:themeColor="text1"/>
          <w:sz w:val="24"/>
        </w:rPr>
        <w:t>.</w:t>
      </w:r>
      <w:r w:rsidRPr="00FA5B2C">
        <w:rPr>
          <w:rFonts w:asciiTheme="minorEastAsia" w:eastAsiaTheme="minorEastAsia" w:hAnsiTheme="minorEastAsia" w:hint="eastAsia"/>
          <w:color w:val="000000" w:themeColor="text1"/>
          <w:sz w:val="24"/>
        </w:rPr>
        <w:t>投标的所有货物均应标明品牌型号、详细</w:t>
      </w:r>
      <w:r w:rsidRPr="00CC6CB2">
        <w:rPr>
          <w:rFonts w:asciiTheme="minorEastAsia" w:eastAsiaTheme="minorEastAsia" w:hAnsiTheme="minorEastAsia" w:hint="eastAsia"/>
          <w:color w:val="000000" w:themeColor="text1"/>
          <w:sz w:val="24"/>
        </w:rPr>
        <w:t>配置、主要技术参数、原产</w:t>
      </w:r>
      <w:r w:rsidRPr="00FA5B2C">
        <w:rPr>
          <w:rFonts w:asciiTheme="minorEastAsia" w:eastAsiaTheme="minorEastAsia" w:hAnsiTheme="minorEastAsia" w:hint="eastAsia"/>
          <w:color w:val="000000" w:themeColor="text1"/>
          <w:sz w:val="24"/>
        </w:rPr>
        <w:t>地及制造厂商。</w:t>
      </w:r>
    </w:p>
    <w:p w:rsidR="00B45780" w:rsidRPr="00FA5B2C" w:rsidRDefault="00F261B5" w:rsidP="008644AE">
      <w:pPr>
        <w:spacing w:line="560" w:lineRule="exact"/>
        <w:jc w:val="center"/>
        <w:rPr>
          <w:rFonts w:asciiTheme="minorEastAsia" w:eastAsiaTheme="minorEastAsia" w:hAnsiTheme="minorEastAsia"/>
          <w:b/>
          <w:color w:val="000000" w:themeColor="text1"/>
          <w:sz w:val="30"/>
          <w:szCs w:val="30"/>
        </w:rPr>
      </w:pPr>
      <w:r w:rsidRPr="00FA5B2C">
        <w:rPr>
          <w:rFonts w:asciiTheme="minorEastAsia" w:eastAsiaTheme="minorEastAsia" w:hAnsiTheme="minorEastAsia" w:hint="eastAsia"/>
          <w:b/>
          <w:bCs/>
          <w:color w:val="000000" w:themeColor="text1"/>
          <w:sz w:val="30"/>
        </w:rPr>
        <w:t>格式</w:t>
      </w:r>
      <w:r w:rsidR="00473838" w:rsidRPr="00FA5B2C">
        <w:rPr>
          <w:rFonts w:asciiTheme="minorEastAsia" w:eastAsiaTheme="minorEastAsia" w:hAnsiTheme="minorEastAsia" w:hint="eastAsia"/>
          <w:b/>
          <w:bCs/>
          <w:color w:val="000000" w:themeColor="text1"/>
          <w:sz w:val="30"/>
        </w:rPr>
        <w:t>四</w:t>
      </w:r>
      <w:r w:rsidR="00B45780" w:rsidRPr="00FA5B2C">
        <w:rPr>
          <w:rFonts w:asciiTheme="minorEastAsia" w:eastAsiaTheme="minorEastAsia" w:hAnsiTheme="minorEastAsia" w:hint="eastAsia"/>
          <w:b/>
          <w:color w:val="000000" w:themeColor="text1"/>
          <w:sz w:val="30"/>
          <w:szCs w:val="30"/>
        </w:rPr>
        <w:t>售后服务承诺书</w:t>
      </w:r>
      <w:r w:rsidR="00B45780" w:rsidRPr="00FA5B2C">
        <w:rPr>
          <w:rFonts w:asciiTheme="minorEastAsia" w:eastAsiaTheme="minorEastAsia" w:hAnsiTheme="minorEastAsia" w:hint="eastAsia"/>
          <w:b/>
          <w:color w:val="000000" w:themeColor="text1"/>
          <w:sz w:val="30"/>
          <w:szCs w:val="30"/>
        </w:rPr>
        <w:cr/>
      </w:r>
    </w:p>
    <w:p w:rsidR="00B45780" w:rsidRPr="00FA5B2C" w:rsidRDefault="00B45780" w:rsidP="008644AE">
      <w:pPr>
        <w:spacing w:line="560" w:lineRule="exact"/>
        <w:outlineLvl w:val="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长春工业大学：</w:t>
      </w:r>
      <w:r w:rsidRPr="00FA5B2C">
        <w:rPr>
          <w:rFonts w:asciiTheme="minorEastAsia" w:eastAsiaTheme="minorEastAsia" w:hAnsiTheme="minorEastAsia" w:hint="eastAsia"/>
          <w:color w:val="000000" w:themeColor="text1"/>
          <w:sz w:val="24"/>
        </w:rPr>
        <w:cr/>
      </w:r>
    </w:p>
    <w:p w:rsidR="00B45780" w:rsidRPr="00FA5B2C" w:rsidRDefault="00B45780" w:rsidP="008644AE">
      <w:pPr>
        <w:spacing w:line="560" w:lineRule="exact"/>
        <w:outlineLvl w:val="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我公司自愿参加贵校</w:t>
      </w:r>
      <w:r w:rsidR="00623ACF" w:rsidRPr="00623ACF">
        <w:rPr>
          <w:rFonts w:asciiTheme="minorEastAsia" w:eastAsiaTheme="minorEastAsia" w:hAnsiTheme="minorEastAsia" w:hint="eastAsia"/>
          <w:b/>
          <w:color w:val="000000" w:themeColor="text1"/>
          <w:sz w:val="24"/>
        </w:rPr>
        <w:t>长春工业大学北湖校区主楼宣传栏设备采购项目</w:t>
      </w:r>
      <w:r w:rsidRPr="00FA5B2C">
        <w:rPr>
          <w:rFonts w:asciiTheme="minorEastAsia" w:eastAsiaTheme="minorEastAsia" w:hAnsiTheme="minorEastAsia" w:hint="eastAsia"/>
          <w:color w:val="000000" w:themeColor="text1"/>
          <w:sz w:val="24"/>
        </w:rPr>
        <w:t>（招标文件编号</w:t>
      </w:r>
      <w:r w:rsidR="00545F78" w:rsidRPr="00FA5B2C">
        <w:rPr>
          <w:rFonts w:asciiTheme="minorEastAsia" w:eastAsiaTheme="minorEastAsia" w:hAnsiTheme="minorEastAsia"/>
          <w:color w:val="000000" w:themeColor="text1"/>
          <w:sz w:val="24"/>
        </w:rPr>
        <w:t>CCUT-</w:t>
      </w:r>
      <w:r w:rsidR="00A305DF" w:rsidRPr="00FA5B2C">
        <w:rPr>
          <w:rFonts w:asciiTheme="minorEastAsia" w:eastAsiaTheme="minorEastAsia" w:hAnsiTheme="minorEastAsia"/>
          <w:color w:val="000000" w:themeColor="text1"/>
          <w:sz w:val="24"/>
        </w:rPr>
        <w:t>2020</w:t>
      </w:r>
      <w:r w:rsidR="00545F78" w:rsidRPr="00FA5B2C">
        <w:rPr>
          <w:rFonts w:asciiTheme="minorEastAsia" w:eastAsiaTheme="minorEastAsia" w:hAnsiTheme="minorEastAsia"/>
          <w:color w:val="000000" w:themeColor="text1"/>
          <w:sz w:val="24"/>
        </w:rPr>
        <w:t>-ZCCZB-</w:t>
      </w:r>
      <w:bookmarkStart w:id="0" w:name="_GoBack"/>
      <w:bookmarkEnd w:id="0"/>
      <w:r w:rsidR="004148EB" w:rsidRPr="00FA5B2C">
        <w:rPr>
          <w:rFonts w:asciiTheme="minorEastAsia" w:eastAsiaTheme="minorEastAsia" w:hAnsiTheme="minorEastAsia" w:hint="eastAsia"/>
          <w:color w:val="000000" w:themeColor="text1"/>
          <w:sz w:val="24"/>
        </w:rPr>
        <w:t>0</w:t>
      </w:r>
      <w:r w:rsidR="003D495B">
        <w:rPr>
          <w:rFonts w:asciiTheme="minorEastAsia" w:eastAsiaTheme="minorEastAsia" w:hAnsiTheme="minorEastAsia" w:hint="eastAsia"/>
          <w:color w:val="000000" w:themeColor="text1"/>
          <w:sz w:val="24"/>
        </w:rPr>
        <w:t>5</w:t>
      </w:r>
      <w:r w:rsidRPr="00FA5B2C">
        <w:rPr>
          <w:rFonts w:asciiTheme="minorEastAsia" w:eastAsiaTheme="minorEastAsia" w:hAnsiTheme="minorEastAsia" w:hint="eastAsia"/>
          <w:color w:val="000000" w:themeColor="text1"/>
          <w:sz w:val="24"/>
        </w:rPr>
        <w:t>）的投标。我公司郑重承诺，如果我公司的投标被评定为中标，我公司对于中标货物，除完全响应招标文件对伴随服务和售后服务的所有要求外，还将按照以下条款提供优质和完善的售后服务：</w:t>
      </w:r>
      <w:r w:rsidRPr="00FA5B2C">
        <w:rPr>
          <w:rFonts w:asciiTheme="minorEastAsia" w:eastAsiaTheme="minorEastAsia" w:hAnsiTheme="minorEastAsia" w:hint="eastAsia"/>
          <w:color w:val="000000" w:themeColor="text1"/>
          <w:sz w:val="24"/>
        </w:rPr>
        <w:cr/>
        <w:t>拟提供售后服务的项目：</w:t>
      </w:r>
    </w:p>
    <w:p w:rsidR="00B45780" w:rsidRDefault="00B45780" w:rsidP="008644AE">
      <w:pPr>
        <w:spacing w:line="560" w:lineRule="exact"/>
        <w:outlineLvl w:val="0"/>
        <w:rPr>
          <w:rFonts w:asciiTheme="minorEastAsia" w:eastAsiaTheme="minorEastAsia" w:hAnsiTheme="minorEastAsia"/>
          <w:color w:val="000000" w:themeColor="text1"/>
          <w:sz w:val="24"/>
        </w:rPr>
      </w:pPr>
      <w:r w:rsidRPr="00FA5B2C">
        <w:rPr>
          <w:rFonts w:asciiTheme="minorEastAsia" w:eastAsiaTheme="minorEastAsia" w:hAnsiTheme="minorEastAsia" w:hint="eastAsia"/>
          <w:color w:val="000000" w:themeColor="text1"/>
          <w:sz w:val="24"/>
        </w:rPr>
        <w:t>售后服务响应及到达现场的时间（包括质保期内免费维修和/或更换有缺陷的货物或部件的响应时间）</w:t>
      </w:r>
      <w:r w:rsidRPr="00FA5B2C">
        <w:rPr>
          <w:rFonts w:asciiTheme="minorEastAsia" w:eastAsiaTheme="minorEastAsia" w:hAnsiTheme="minorEastAsia" w:hint="eastAsia"/>
          <w:color w:val="000000" w:themeColor="text1"/>
          <w:sz w:val="24"/>
        </w:rPr>
        <w:cr/>
        <w:t>三、</w:t>
      </w:r>
      <w:r w:rsidRPr="00FA5B2C">
        <w:rPr>
          <w:rFonts w:asciiTheme="minorEastAsia" w:eastAsiaTheme="minorEastAsia" w:hAnsiTheme="minorEastAsia" w:hint="eastAsia"/>
          <w:color w:val="000000" w:themeColor="text1"/>
          <w:sz w:val="24"/>
        </w:rPr>
        <w:tab/>
        <w:t>售后服务联系人及电话：</w:t>
      </w:r>
      <w:r w:rsidR="001B7E91" w:rsidRPr="00FA5B2C">
        <w:rPr>
          <w:rFonts w:asciiTheme="minorEastAsia" w:eastAsiaTheme="minorEastAsia" w:hAnsiTheme="minorEastAsia" w:hint="eastAsia"/>
          <w:color w:val="000000" w:themeColor="text1"/>
          <w:sz w:val="24"/>
        </w:rPr>
        <w:cr/>
      </w:r>
      <w:r w:rsidRPr="00FA5B2C">
        <w:rPr>
          <w:rFonts w:asciiTheme="minorEastAsia" w:eastAsiaTheme="minorEastAsia" w:hAnsiTheme="minorEastAsia" w:hint="eastAsia"/>
          <w:color w:val="000000" w:themeColor="text1"/>
          <w:sz w:val="24"/>
        </w:rPr>
        <w:t>投标人全称（加盖公章）：</w:t>
      </w:r>
      <w:r w:rsidRPr="00FA5B2C">
        <w:rPr>
          <w:rFonts w:asciiTheme="minorEastAsia" w:eastAsiaTheme="minorEastAsia" w:hAnsiTheme="minorEastAsia" w:hint="eastAsia"/>
          <w:color w:val="000000" w:themeColor="text1"/>
          <w:sz w:val="24"/>
        </w:rPr>
        <w:cr/>
        <w:t>年  月  日</w:t>
      </w:r>
    </w:p>
    <w:p w:rsidR="00570EB3" w:rsidRDefault="00570EB3" w:rsidP="008644AE">
      <w:pPr>
        <w:spacing w:line="560" w:lineRule="exact"/>
        <w:outlineLvl w:val="0"/>
        <w:rPr>
          <w:rFonts w:asciiTheme="minorEastAsia" w:eastAsiaTheme="minorEastAsia" w:hAnsiTheme="minorEastAsia"/>
          <w:color w:val="000000" w:themeColor="text1"/>
          <w:sz w:val="24"/>
        </w:rPr>
      </w:pPr>
    </w:p>
    <w:p w:rsidR="00570EB3" w:rsidRDefault="00570EB3" w:rsidP="008644AE">
      <w:pPr>
        <w:spacing w:line="560" w:lineRule="exact"/>
        <w:outlineLvl w:val="0"/>
        <w:rPr>
          <w:rFonts w:asciiTheme="minorEastAsia" w:eastAsiaTheme="minorEastAsia" w:hAnsiTheme="minorEastAsia"/>
          <w:color w:val="000000" w:themeColor="text1"/>
          <w:sz w:val="24"/>
        </w:rPr>
      </w:pPr>
    </w:p>
    <w:p w:rsidR="00570EB3" w:rsidRPr="003B3990" w:rsidRDefault="00570EB3" w:rsidP="00570EB3">
      <w:pPr>
        <w:pStyle w:val="ad"/>
        <w:rPr>
          <w:color w:val="000000"/>
          <w:lang w:val="zh-CN"/>
        </w:rPr>
      </w:pPr>
      <w:r w:rsidRPr="003B3990">
        <w:rPr>
          <w:rFonts w:hint="eastAsia"/>
          <w:color w:val="000000"/>
          <w:highlight w:val="white"/>
          <w:lang w:val="zh-CN"/>
        </w:rPr>
        <w:t>第</w:t>
      </w:r>
      <w:r w:rsidR="00777522">
        <w:rPr>
          <w:rFonts w:hint="eastAsia"/>
          <w:color w:val="000000"/>
          <w:highlight w:val="white"/>
          <w:lang w:val="zh-CN"/>
        </w:rPr>
        <w:t>四</w:t>
      </w:r>
      <w:r w:rsidRPr="003B3990">
        <w:rPr>
          <w:rFonts w:hint="eastAsia"/>
          <w:color w:val="000000"/>
          <w:highlight w:val="white"/>
          <w:lang w:val="zh-CN"/>
        </w:rPr>
        <w:t>章</w:t>
      </w:r>
      <w:r w:rsidR="00323449">
        <w:rPr>
          <w:rFonts w:hint="eastAsia"/>
          <w:color w:val="000000"/>
          <w:highlight w:val="white"/>
          <w:lang w:val="zh-CN"/>
        </w:rPr>
        <w:t xml:space="preserve"> </w:t>
      </w:r>
      <w:r w:rsidRPr="003B3990">
        <w:rPr>
          <w:color w:val="000000"/>
          <w:highlight w:val="white"/>
          <w:lang w:val="zh-CN"/>
        </w:rPr>
        <w:t xml:space="preserve"> </w:t>
      </w:r>
      <w:r w:rsidRPr="003B3990">
        <w:rPr>
          <w:rFonts w:hint="eastAsia"/>
          <w:color w:val="000000"/>
          <w:highlight w:val="white"/>
          <w:lang w:val="zh-CN"/>
        </w:rPr>
        <w:t>采购合同书格式</w:t>
      </w:r>
    </w:p>
    <w:p w:rsidR="00570EB3" w:rsidRPr="003B3990" w:rsidRDefault="00570EB3" w:rsidP="00570EB3">
      <w:pPr>
        <w:rPr>
          <w:rFonts w:ascii="宋体"/>
          <w:color w:val="000000"/>
          <w:sz w:val="24"/>
          <w:lang w:val="zh-CN"/>
        </w:rPr>
      </w:pPr>
    </w:p>
    <w:p w:rsidR="00570EB3" w:rsidRPr="00323449" w:rsidRDefault="00570EB3" w:rsidP="00570EB3">
      <w:pPr>
        <w:spacing w:line="360" w:lineRule="exact"/>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合同编号：</w:t>
      </w:r>
      <w:r w:rsidRPr="00323449">
        <w:rPr>
          <w:rFonts w:asciiTheme="minorEastAsia" w:eastAsiaTheme="minorEastAsia" w:hAnsiTheme="minorEastAsia" w:cs="宋体"/>
          <w:color w:val="000000"/>
          <w:sz w:val="24"/>
          <w:highlight w:val="white"/>
          <w:lang w:val="zh-CN"/>
        </w:rPr>
        <w:t xml:space="preserve"> </w:t>
      </w:r>
    </w:p>
    <w:p w:rsidR="00570EB3" w:rsidRPr="00323449" w:rsidRDefault="00570EB3" w:rsidP="00570EB3">
      <w:pPr>
        <w:spacing w:line="360" w:lineRule="exact"/>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签订地点：</w:t>
      </w:r>
      <w:r w:rsidR="0067633B" w:rsidRPr="00323449">
        <w:rPr>
          <w:rFonts w:asciiTheme="minorEastAsia" w:eastAsiaTheme="minorEastAsia" w:hAnsiTheme="minorEastAsia" w:cs="宋体" w:hint="eastAsia"/>
          <w:color w:val="000000"/>
          <w:sz w:val="24"/>
          <w:lang w:val="zh-CN"/>
        </w:rPr>
        <w:t>长春市延安大街2055号</w:t>
      </w:r>
    </w:p>
    <w:p w:rsidR="00570EB3" w:rsidRPr="00323449" w:rsidRDefault="00570EB3" w:rsidP="00570EB3">
      <w:pPr>
        <w:spacing w:line="360" w:lineRule="exact"/>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签订日期：   年</w:t>
      </w: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hint="eastAsia"/>
          <w:color w:val="000000"/>
          <w:sz w:val="24"/>
          <w:highlight w:val="white"/>
          <w:lang w:val="zh-CN"/>
        </w:rPr>
        <w:t>月</w:t>
      </w: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hint="eastAsia"/>
          <w:color w:val="000000"/>
          <w:sz w:val="24"/>
          <w:highlight w:val="white"/>
          <w:lang w:val="zh-CN"/>
        </w:rPr>
        <w:t>日</w:t>
      </w:r>
      <w:r w:rsidRPr="00323449">
        <w:rPr>
          <w:rFonts w:asciiTheme="minorEastAsia" w:eastAsiaTheme="minorEastAsia" w:hAnsiTheme="minorEastAsia" w:cs="宋体"/>
          <w:color w:val="000000"/>
          <w:sz w:val="24"/>
          <w:highlight w:val="white"/>
          <w:lang w:val="zh-CN"/>
        </w:rPr>
        <w:t xml:space="preserve"> </w:t>
      </w:r>
    </w:p>
    <w:p w:rsidR="00570EB3" w:rsidRPr="00323449" w:rsidRDefault="00570EB3" w:rsidP="00570EB3">
      <w:pPr>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00623ACF" w:rsidRPr="00323449">
        <w:rPr>
          <w:rFonts w:asciiTheme="minorEastAsia" w:eastAsiaTheme="minorEastAsia" w:hAnsiTheme="minorEastAsia" w:hint="eastAsia"/>
          <w:b/>
          <w:color w:val="000000" w:themeColor="text1"/>
          <w:sz w:val="24"/>
        </w:rPr>
        <w:t>长春工业大学北湖校区主楼宣传栏设备采购项目</w:t>
      </w:r>
      <w:r w:rsidRPr="00323449">
        <w:rPr>
          <w:rFonts w:asciiTheme="minorEastAsia" w:eastAsiaTheme="minorEastAsia" w:hAnsiTheme="minorEastAsia" w:cs="宋体" w:hint="eastAsia"/>
          <w:color w:val="000000"/>
          <w:sz w:val="24"/>
          <w:highlight w:val="white"/>
          <w:lang w:val="zh-CN"/>
        </w:rPr>
        <w:t>，经以编号为</w:t>
      </w:r>
      <w:r w:rsidR="00623ACF" w:rsidRPr="00323449">
        <w:rPr>
          <w:rFonts w:asciiTheme="minorEastAsia" w:eastAsiaTheme="minorEastAsia" w:hAnsiTheme="minorEastAsia"/>
          <w:color w:val="000000" w:themeColor="text1"/>
          <w:sz w:val="24"/>
        </w:rPr>
        <w:t>CCUT-20</w:t>
      </w:r>
      <w:r w:rsidR="00623ACF" w:rsidRPr="00323449">
        <w:rPr>
          <w:rFonts w:asciiTheme="minorEastAsia" w:eastAsiaTheme="minorEastAsia" w:hAnsiTheme="minorEastAsia" w:hint="eastAsia"/>
          <w:color w:val="000000" w:themeColor="text1"/>
          <w:sz w:val="24"/>
        </w:rPr>
        <w:t>20</w:t>
      </w:r>
      <w:r w:rsidR="00623ACF" w:rsidRPr="00323449">
        <w:rPr>
          <w:rFonts w:asciiTheme="minorEastAsia" w:eastAsiaTheme="minorEastAsia" w:hAnsiTheme="minorEastAsia"/>
          <w:color w:val="000000" w:themeColor="text1"/>
          <w:sz w:val="24"/>
        </w:rPr>
        <w:t>-ZCCZB-</w:t>
      </w:r>
      <w:r w:rsidR="00623ACF" w:rsidRPr="00323449">
        <w:rPr>
          <w:rFonts w:asciiTheme="minorEastAsia" w:eastAsiaTheme="minorEastAsia" w:hAnsiTheme="minorEastAsia" w:hint="eastAsia"/>
          <w:color w:val="000000" w:themeColor="text1"/>
          <w:sz w:val="24"/>
        </w:rPr>
        <w:t>05</w:t>
      </w:r>
      <w:r w:rsidRPr="00323449">
        <w:rPr>
          <w:rFonts w:asciiTheme="minorEastAsia" w:eastAsiaTheme="minorEastAsia" w:hAnsiTheme="minorEastAsia" w:cs="宋体" w:hint="eastAsia"/>
          <w:color w:val="000000"/>
          <w:sz w:val="24"/>
          <w:highlight w:val="white"/>
          <w:lang w:val="zh-CN"/>
        </w:rPr>
        <w:t>的竞争性谈判文件在国内</w:t>
      </w:r>
      <w:r w:rsidR="00623ACF" w:rsidRPr="00323449">
        <w:rPr>
          <w:rFonts w:asciiTheme="minorEastAsia" w:eastAsiaTheme="minorEastAsia" w:hAnsiTheme="minorEastAsia" w:cs="宋体" w:hint="eastAsia"/>
          <w:color w:val="000000"/>
          <w:sz w:val="24"/>
          <w:highlight w:val="white"/>
          <w:lang w:val="zh-CN"/>
        </w:rPr>
        <w:t>竞争性谈判</w:t>
      </w:r>
      <w:r w:rsidRPr="00323449">
        <w:rPr>
          <w:rFonts w:asciiTheme="minorEastAsia" w:eastAsiaTheme="minorEastAsia" w:hAnsiTheme="minorEastAsia" w:cs="宋体" w:hint="eastAsia"/>
          <w:color w:val="000000"/>
          <w:sz w:val="24"/>
          <w:highlight w:val="white"/>
          <w:lang w:val="zh-CN"/>
        </w:rPr>
        <w:t>采购，谈判小组评定</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u w:val="single"/>
          <w:lang w:val="zh-CN"/>
        </w:rPr>
        <w:t>（供方名称）</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为成交供应商。供需双方按照《中华人民共和国合同法》和有关法律法规，遵循平等、自愿、公平和诚实信用原则，同意按照下面的条款和条件订立本合同，共同信守。</w:t>
      </w:r>
    </w:p>
    <w:p w:rsidR="00570EB3" w:rsidRPr="00323449" w:rsidRDefault="00570EB3" w:rsidP="00570EB3">
      <w:pPr>
        <w:ind w:firstLine="482"/>
        <w:rPr>
          <w:rFonts w:asciiTheme="minorEastAsia" w:eastAsiaTheme="minorEastAsia" w:hAnsiTheme="minorEastAsia" w:cs="宋体"/>
          <w:color w:val="000000"/>
          <w:sz w:val="24"/>
          <w:lang w:val="zh-CN"/>
        </w:rPr>
      </w:pPr>
      <w:r w:rsidRPr="00323449">
        <w:rPr>
          <w:rFonts w:asciiTheme="minorEastAsia" w:eastAsiaTheme="minorEastAsia" w:hAnsiTheme="minorEastAsia" w:cs="宋体"/>
          <w:b/>
          <w:bCs/>
          <w:color w:val="000000"/>
          <w:sz w:val="24"/>
          <w:highlight w:val="white"/>
          <w:lang w:val="zh-CN"/>
        </w:rPr>
        <w:t>1.</w:t>
      </w:r>
      <w:r w:rsidRPr="00323449">
        <w:rPr>
          <w:rFonts w:asciiTheme="minorEastAsia" w:eastAsiaTheme="minorEastAsia" w:hAnsiTheme="minorEastAsia" w:cs="宋体" w:hint="eastAsia"/>
          <w:b/>
          <w:bCs/>
          <w:color w:val="000000"/>
          <w:sz w:val="24"/>
          <w:highlight w:val="white"/>
          <w:lang w:val="zh-CN"/>
        </w:rPr>
        <w:t>合同标的</w:t>
      </w:r>
      <w:r w:rsidRPr="00323449">
        <w:rPr>
          <w:rFonts w:asciiTheme="minorEastAsia" w:eastAsiaTheme="minorEastAsia" w:hAnsiTheme="minorEastAsia" w:cs="宋体" w:hint="eastAsia"/>
          <w:color w:val="000000"/>
          <w:sz w:val="24"/>
          <w:highlight w:val="white"/>
          <w:lang w:val="zh-CN"/>
        </w:rPr>
        <w:t>：</w:t>
      </w:r>
      <w:r w:rsidRPr="00323449">
        <w:rPr>
          <w:rFonts w:asciiTheme="minorEastAsia" w:eastAsiaTheme="minorEastAsia" w:hAnsiTheme="minorEastAsia" w:cs="宋体"/>
          <w:color w:val="000000"/>
          <w:sz w:val="24"/>
          <w:highlight w:val="white"/>
          <w:lang w:val="zh-CN"/>
        </w:rPr>
        <w:t xml:space="preserve"> </w:t>
      </w:r>
    </w:p>
    <w:tbl>
      <w:tblPr>
        <w:tblW w:w="0" w:type="auto"/>
        <w:tblInd w:w="-194" w:type="dxa"/>
        <w:tblLayout w:type="fixed"/>
        <w:tblCellMar>
          <w:left w:w="10" w:type="dxa"/>
          <w:right w:w="10" w:type="dxa"/>
        </w:tblCellMar>
        <w:tblLook w:val="0000"/>
      </w:tblPr>
      <w:tblGrid>
        <w:gridCol w:w="1124"/>
        <w:gridCol w:w="1168"/>
        <w:gridCol w:w="3236"/>
        <w:gridCol w:w="698"/>
        <w:gridCol w:w="1238"/>
        <w:gridCol w:w="1888"/>
      </w:tblGrid>
      <w:tr w:rsidR="00570EB3" w:rsidRPr="00323449" w:rsidTr="00703081">
        <w:tc>
          <w:tcPr>
            <w:tcW w:w="1124"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ind w:firstLine="24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单价</w:t>
            </w:r>
            <w:r w:rsidRPr="00323449">
              <w:rPr>
                <w:rFonts w:asciiTheme="minorEastAsia" w:eastAsiaTheme="minorEastAsia" w:hAnsiTheme="minorEastAsia" w:cs="宋体"/>
                <w:color w:val="000000"/>
                <w:sz w:val="24"/>
                <w:highlight w:val="white"/>
                <w:lang w:val="zh-CN"/>
              </w:rPr>
              <w:t>(</w:t>
            </w:r>
            <w:r w:rsidRPr="00323449">
              <w:rPr>
                <w:rFonts w:asciiTheme="minorEastAsia" w:eastAsiaTheme="minorEastAsia" w:hAnsiTheme="minorEastAsia" w:cs="宋体" w:hint="eastAsia"/>
                <w:color w:val="000000"/>
                <w:sz w:val="24"/>
                <w:highlight w:val="white"/>
                <w:lang w:val="zh-CN"/>
              </w:rPr>
              <w:t>元</w:t>
            </w:r>
            <w:r w:rsidRPr="00323449">
              <w:rPr>
                <w:rFonts w:asciiTheme="minorEastAsia" w:eastAsiaTheme="minorEastAsia" w:hAnsiTheme="minorEastAsia" w:cs="宋体"/>
                <w:color w:val="000000"/>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s="宋体"/>
                <w:color w:val="000000"/>
                <w:sz w:val="24"/>
                <w:lang w:val="zh-CN"/>
              </w:rPr>
            </w:pPr>
            <w:r w:rsidRPr="00323449">
              <w:rPr>
                <w:rFonts w:asciiTheme="minorEastAsia" w:eastAsiaTheme="minorEastAsia" w:hAnsiTheme="minorEastAsia" w:cs="宋体" w:hint="eastAsia"/>
                <w:color w:val="000000"/>
                <w:sz w:val="24"/>
                <w:highlight w:val="white"/>
                <w:lang w:val="zh-CN"/>
              </w:rPr>
              <w:t>合计</w:t>
            </w:r>
            <w:r w:rsidRPr="00323449">
              <w:rPr>
                <w:rFonts w:asciiTheme="minorEastAsia" w:eastAsiaTheme="minorEastAsia" w:hAnsiTheme="minorEastAsia" w:cs="宋体"/>
                <w:color w:val="000000"/>
                <w:sz w:val="24"/>
                <w:highlight w:val="white"/>
                <w:lang w:val="zh-CN"/>
              </w:rPr>
              <w:t>(</w:t>
            </w:r>
            <w:r w:rsidRPr="00323449">
              <w:rPr>
                <w:rFonts w:asciiTheme="minorEastAsia" w:eastAsiaTheme="minorEastAsia" w:hAnsiTheme="minorEastAsia" w:cs="宋体" w:hint="eastAsia"/>
                <w:color w:val="000000"/>
                <w:sz w:val="24"/>
                <w:highlight w:val="white"/>
                <w:lang w:val="zh-CN"/>
              </w:rPr>
              <w:t>元</w:t>
            </w:r>
            <w:r w:rsidRPr="00323449">
              <w:rPr>
                <w:rFonts w:asciiTheme="minorEastAsia" w:eastAsiaTheme="minorEastAsia" w:hAnsiTheme="minorEastAsia" w:cs="宋体"/>
                <w:color w:val="000000"/>
                <w:sz w:val="24"/>
                <w:highlight w:val="white"/>
                <w:lang w:val="zh-CN"/>
              </w:rPr>
              <w:t>)</w:t>
            </w:r>
          </w:p>
        </w:tc>
      </w:tr>
      <w:tr w:rsidR="00570EB3" w:rsidRPr="00323449" w:rsidTr="00703081">
        <w:trPr>
          <w:trHeight w:val="484"/>
        </w:trPr>
        <w:tc>
          <w:tcPr>
            <w:tcW w:w="1124"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570EB3" w:rsidRPr="00323449" w:rsidRDefault="00570EB3" w:rsidP="00703081">
            <w:pPr>
              <w:rPr>
                <w:rFonts w:asciiTheme="minorEastAsia" w:eastAsiaTheme="minorEastAsia" w:hAnsiTheme="minorEastAsia"/>
                <w:color w:val="000000"/>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570EB3" w:rsidRPr="00323449" w:rsidRDefault="00570EB3" w:rsidP="00703081">
            <w:pPr>
              <w:rPr>
                <w:rFonts w:asciiTheme="minorEastAsia" w:eastAsiaTheme="minorEastAsia" w:hAnsiTheme="minorEastAsia"/>
                <w:color w:val="000000"/>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r>
      <w:tr w:rsidR="00570EB3" w:rsidRPr="00323449" w:rsidTr="00703081">
        <w:trPr>
          <w:trHeight w:val="458"/>
        </w:trPr>
        <w:tc>
          <w:tcPr>
            <w:tcW w:w="1124"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570EB3" w:rsidRPr="00323449" w:rsidRDefault="00570EB3" w:rsidP="00703081">
            <w:pPr>
              <w:rPr>
                <w:rFonts w:asciiTheme="minorEastAsia" w:eastAsiaTheme="minorEastAsia" w:hAnsiTheme="minorEastAsia"/>
                <w:color w:val="000000"/>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570EB3" w:rsidRPr="00323449" w:rsidRDefault="00570EB3" w:rsidP="00703081">
            <w:pPr>
              <w:rPr>
                <w:rFonts w:asciiTheme="minorEastAsia" w:eastAsiaTheme="minorEastAsia" w:hAnsiTheme="minorEastAsia"/>
                <w:color w:val="000000"/>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570EB3" w:rsidRPr="00323449" w:rsidRDefault="00570EB3" w:rsidP="00703081">
            <w:pPr>
              <w:rPr>
                <w:rFonts w:asciiTheme="minorEastAsia" w:eastAsiaTheme="minorEastAsia" w:hAnsiTheme="minorEastAsia"/>
                <w:color w:val="000000"/>
                <w:sz w:val="24"/>
                <w:lang w:val="zh-CN"/>
              </w:rPr>
            </w:pPr>
          </w:p>
        </w:tc>
      </w:tr>
    </w:tbl>
    <w:p w:rsidR="00570EB3" w:rsidRPr="00323449" w:rsidRDefault="00570EB3" w:rsidP="00570EB3">
      <w:pPr>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2.</w:t>
      </w:r>
      <w:r w:rsidRPr="00323449">
        <w:rPr>
          <w:rFonts w:asciiTheme="minorEastAsia" w:eastAsiaTheme="minorEastAsia" w:hAnsiTheme="minorEastAsia" w:cs="宋体" w:hint="eastAsia"/>
          <w:b/>
          <w:bCs/>
          <w:color w:val="000000"/>
          <w:sz w:val="24"/>
          <w:highlight w:val="white"/>
          <w:lang w:val="zh-CN"/>
        </w:rPr>
        <w:t>合同价格：</w:t>
      </w:r>
      <w:r w:rsidRPr="00323449">
        <w:rPr>
          <w:rFonts w:asciiTheme="minorEastAsia" w:eastAsiaTheme="minorEastAsia" w:hAnsiTheme="minorEastAsia" w:cs="宋体" w:hint="eastAsia"/>
          <w:color w:val="000000"/>
          <w:sz w:val="24"/>
          <w:highlight w:val="white"/>
          <w:lang w:val="zh-CN"/>
        </w:rPr>
        <w:t>人民币（大写）</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元，（小写）</w:t>
      </w:r>
      <w:r w:rsidRPr="00323449">
        <w:rPr>
          <w:rFonts w:asciiTheme="minorEastAsia" w:eastAsiaTheme="minorEastAsia" w:hAnsiTheme="minorEastAsia" w:cs="宋体" w:hint="eastAsia"/>
          <w:color w:val="000000"/>
          <w:sz w:val="24"/>
          <w:highlight w:val="white"/>
          <w:u w:val="single"/>
          <w:lang w:val="zh-CN"/>
        </w:rPr>
        <w:t>￥</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元。</w:t>
      </w:r>
    </w:p>
    <w:p w:rsidR="00570EB3" w:rsidRPr="00323449" w:rsidRDefault="00570EB3" w:rsidP="00570EB3">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3.</w:t>
      </w:r>
      <w:r w:rsidRPr="00323449">
        <w:rPr>
          <w:rFonts w:asciiTheme="minorEastAsia" w:eastAsiaTheme="minorEastAsia" w:hAnsiTheme="minorEastAsia" w:cs="宋体" w:hint="eastAsia"/>
          <w:b/>
          <w:bCs/>
          <w:color w:val="000000"/>
          <w:sz w:val="24"/>
          <w:highlight w:val="white"/>
          <w:lang w:val="zh-CN"/>
        </w:rPr>
        <w:t>交货地点、时间、方式</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3.1</w:t>
      </w:r>
      <w:r w:rsidRPr="00323449">
        <w:rPr>
          <w:rFonts w:asciiTheme="minorEastAsia" w:eastAsiaTheme="minorEastAsia" w:hAnsiTheme="minorEastAsia" w:cs="宋体" w:hint="eastAsia"/>
          <w:color w:val="000000"/>
          <w:sz w:val="24"/>
          <w:highlight w:val="white"/>
          <w:lang w:val="zh-CN"/>
        </w:rPr>
        <w:t>交货时间：合同订立后</w:t>
      </w:r>
      <w:r w:rsidRPr="00323449">
        <w:rPr>
          <w:rFonts w:asciiTheme="minorEastAsia" w:eastAsiaTheme="minorEastAsia" w:hAnsiTheme="minorEastAsia" w:cs="宋体"/>
          <w:color w:val="000000"/>
          <w:sz w:val="24"/>
          <w:highlight w:val="white"/>
          <w:u w:val="single"/>
          <w:lang w:val="zh-CN"/>
        </w:rPr>
        <w:t xml:space="preserve">   </w:t>
      </w:r>
      <w:r w:rsidRPr="00323449">
        <w:rPr>
          <w:rFonts w:asciiTheme="minorEastAsia" w:eastAsiaTheme="minorEastAsia" w:hAnsiTheme="minorEastAsia" w:cs="宋体" w:hint="eastAsia"/>
          <w:color w:val="000000"/>
          <w:sz w:val="24"/>
          <w:highlight w:val="white"/>
          <w:lang w:val="zh-CN"/>
        </w:rPr>
        <w:t>天。所有货物安装调试完毕、验收合格并交付给需方的时间为交货时间。</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3.2</w:t>
      </w:r>
      <w:r w:rsidRPr="00323449">
        <w:rPr>
          <w:rFonts w:asciiTheme="minorEastAsia" w:eastAsiaTheme="minorEastAsia" w:hAnsiTheme="minorEastAsia" w:cs="宋体" w:hint="eastAsia"/>
          <w:color w:val="000000"/>
          <w:sz w:val="24"/>
          <w:highlight w:val="white"/>
          <w:lang w:val="zh-CN"/>
        </w:rPr>
        <w:t>交货地点：</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3.3 </w:t>
      </w:r>
      <w:r w:rsidRPr="00323449">
        <w:rPr>
          <w:rFonts w:asciiTheme="minorEastAsia" w:eastAsiaTheme="minorEastAsia" w:hAnsiTheme="minorEastAsia" w:cs="宋体" w:hint="eastAsia"/>
          <w:color w:val="000000"/>
          <w:sz w:val="24"/>
          <w:highlight w:val="white"/>
          <w:lang w:val="zh-CN"/>
        </w:rPr>
        <w:t>交货方式：供方负责将货物安全完好运抵交货地点、安装调试并保证验收合格。</w:t>
      </w:r>
    </w:p>
    <w:p w:rsidR="00570EB3" w:rsidRPr="00323449" w:rsidRDefault="00570EB3" w:rsidP="00570EB3">
      <w:pPr>
        <w:ind w:firstLine="482"/>
        <w:rPr>
          <w:rFonts w:asciiTheme="minorEastAsia" w:eastAsiaTheme="minorEastAsia" w:hAnsiTheme="minorEastAsia" w:cs="宋体"/>
          <w:b/>
          <w:bCs/>
          <w:color w:val="000000"/>
          <w:sz w:val="24"/>
          <w:lang w:val="zh-CN"/>
        </w:rPr>
      </w:pPr>
      <w:r w:rsidRPr="00323449">
        <w:rPr>
          <w:rFonts w:asciiTheme="minorEastAsia" w:eastAsiaTheme="minorEastAsia" w:hAnsiTheme="minorEastAsia" w:cs="宋体"/>
          <w:b/>
          <w:bCs/>
          <w:color w:val="000000"/>
          <w:sz w:val="24"/>
          <w:highlight w:val="white"/>
          <w:lang w:val="zh-CN"/>
        </w:rPr>
        <w:t>4.</w:t>
      </w:r>
      <w:r w:rsidRPr="00323449">
        <w:rPr>
          <w:rFonts w:asciiTheme="minorEastAsia" w:eastAsiaTheme="minorEastAsia" w:hAnsiTheme="minorEastAsia" w:cs="宋体" w:hint="eastAsia"/>
          <w:b/>
          <w:bCs/>
          <w:color w:val="000000"/>
          <w:sz w:val="24"/>
          <w:highlight w:val="white"/>
          <w:lang w:val="zh-CN"/>
        </w:rPr>
        <w:t>付款条件和方式</w:t>
      </w:r>
      <w:r w:rsidRPr="00323449">
        <w:rPr>
          <w:rFonts w:asciiTheme="minorEastAsia" w:eastAsiaTheme="minorEastAsia" w:hAnsiTheme="minorEastAsia" w:cs="宋体"/>
          <w:b/>
          <w:bCs/>
          <w:color w:val="000000"/>
          <w:sz w:val="24"/>
          <w:highlight w:val="white"/>
          <w:lang w:val="zh-CN"/>
        </w:rPr>
        <w:t xml:space="preserve">: </w:t>
      </w:r>
    </w:p>
    <w:p w:rsidR="00570EB3" w:rsidRPr="00323449" w:rsidRDefault="00570EB3" w:rsidP="003868A0">
      <w:pPr>
        <w:rPr>
          <w:rFonts w:asciiTheme="minorEastAsia" w:eastAsiaTheme="minorEastAsia" w:hAnsiTheme="minorEastAsia"/>
          <w:b/>
          <w:bCs/>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003868A0" w:rsidRPr="00323449">
        <w:rPr>
          <w:rFonts w:asciiTheme="minorEastAsia" w:eastAsiaTheme="minorEastAsia" w:hAnsiTheme="minorEastAsia" w:cs="宋体" w:hint="eastAsia"/>
          <w:color w:val="000000"/>
          <w:sz w:val="24"/>
          <w:lang w:val="zh-CN"/>
        </w:rPr>
        <w:t>设备验收合格后，中标单位按采购人要求提供发票，采购人20日内一次性支付合同款。</w:t>
      </w:r>
    </w:p>
    <w:p w:rsidR="00570EB3" w:rsidRPr="00323449" w:rsidRDefault="00570EB3" w:rsidP="00570EB3">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5</w:t>
      </w:r>
      <w:r w:rsidRPr="00323449">
        <w:rPr>
          <w:rFonts w:asciiTheme="minorEastAsia" w:eastAsiaTheme="minorEastAsia" w:hAnsiTheme="minorEastAsia" w:cs="宋体" w:hint="eastAsia"/>
          <w:b/>
          <w:bCs/>
          <w:color w:val="000000"/>
          <w:sz w:val="24"/>
          <w:highlight w:val="white"/>
          <w:lang w:val="zh-CN"/>
        </w:rPr>
        <w:t>．履约保证金</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5.1 </w:t>
      </w:r>
      <w:r w:rsidRPr="00323449">
        <w:rPr>
          <w:rFonts w:asciiTheme="minorEastAsia" w:eastAsiaTheme="minorEastAsia" w:hAnsiTheme="minorEastAsia" w:cs="宋体" w:hint="eastAsia"/>
          <w:color w:val="000000"/>
          <w:sz w:val="24"/>
          <w:highlight w:val="white"/>
          <w:lang w:val="zh-CN"/>
        </w:rPr>
        <w:t>在签署本合同之前，供方应向</w:t>
      </w:r>
      <w:r w:rsidRPr="00323449">
        <w:rPr>
          <w:rFonts w:asciiTheme="minorEastAsia" w:eastAsiaTheme="minorEastAsia" w:hAnsiTheme="minorEastAsia" w:cs="宋体" w:hint="eastAsia"/>
          <w:b/>
          <w:bCs/>
          <w:color w:val="000000"/>
          <w:sz w:val="24"/>
          <w:highlight w:val="white"/>
          <w:lang w:val="zh-CN"/>
        </w:rPr>
        <w:t>需方</w:t>
      </w:r>
      <w:r w:rsidRPr="00323449">
        <w:rPr>
          <w:rFonts w:asciiTheme="minorEastAsia" w:eastAsiaTheme="minorEastAsia" w:hAnsiTheme="minorEastAsia" w:cs="宋体" w:hint="eastAsia"/>
          <w:color w:val="000000"/>
          <w:sz w:val="24"/>
          <w:highlight w:val="white"/>
          <w:lang w:val="zh-CN"/>
        </w:rPr>
        <w:t>提交合同总价</w:t>
      </w:r>
      <w:r w:rsidRPr="00323449">
        <w:rPr>
          <w:rFonts w:asciiTheme="minorEastAsia" w:eastAsiaTheme="minorEastAsia" w:hAnsiTheme="minorEastAsia" w:cs="宋体"/>
          <w:color w:val="000000"/>
          <w:sz w:val="24"/>
          <w:highlight w:val="white"/>
          <w:lang w:val="zh-CN"/>
        </w:rPr>
        <w:t>5%</w:t>
      </w:r>
      <w:r w:rsidRPr="00323449">
        <w:rPr>
          <w:rFonts w:asciiTheme="minorEastAsia" w:eastAsiaTheme="minorEastAsia" w:hAnsiTheme="minorEastAsia" w:cs="宋体" w:hint="eastAsia"/>
          <w:color w:val="000000"/>
          <w:sz w:val="24"/>
          <w:highlight w:val="white"/>
          <w:lang w:val="zh-CN"/>
        </w:rPr>
        <w:t>的履约保证金（人民币，取整数位到百元）。履约保证金可以采用银行转账或者现金的方式提交。</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5.2 </w:t>
      </w:r>
      <w:r w:rsidRPr="00323449">
        <w:rPr>
          <w:rFonts w:asciiTheme="minorEastAsia" w:eastAsiaTheme="minorEastAsia" w:hAnsiTheme="minorEastAsia" w:cs="宋体" w:hint="eastAsia"/>
          <w:color w:val="000000"/>
          <w:sz w:val="24"/>
          <w:highlight w:val="white"/>
          <w:lang w:val="zh-CN"/>
        </w:rPr>
        <w:t>履约保证金的有效期到供方提交的货物经需方验收合格并交付给需方之日止，以银行转账方式返还，不计利息。</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 xml:space="preserve">5.3 </w:t>
      </w:r>
      <w:r w:rsidRPr="00323449">
        <w:rPr>
          <w:rFonts w:asciiTheme="minorEastAsia" w:eastAsiaTheme="minorEastAsia" w:hAnsiTheme="minorEastAsia" w:cs="宋体" w:hint="eastAsia"/>
          <w:color w:val="000000"/>
          <w:sz w:val="24"/>
          <w:highlight w:val="white"/>
          <w:lang w:val="zh-CN"/>
        </w:rPr>
        <w:t>履约保证金由需方在货物验收合格交付后</w:t>
      </w:r>
      <w:r w:rsidRPr="00323449">
        <w:rPr>
          <w:rFonts w:asciiTheme="minorEastAsia" w:eastAsiaTheme="minorEastAsia" w:hAnsiTheme="minorEastAsia" w:cs="宋体"/>
          <w:color w:val="000000"/>
          <w:sz w:val="24"/>
          <w:highlight w:val="white"/>
          <w:lang w:val="zh-CN"/>
        </w:rPr>
        <w:t>10</w:t>
      </w:r>
      <w:r w:rsidRPr="00323449">
        <w:rPr>
          <w:rFonts w:asciiTheme="minorEastAsia" w:eastAsiaTheme="minorEastAsia" w:hAnsiTheme="minorEastAsia" w:cs="宋体" w:hint="eastAsia"/>
          <w:color w:val="000000"/>
          <w:sz w:val="24"/>
          <w:highlight w:val="white"/>
          <w:lang w:val="zh-CN"/>
        </w:rPr>
        <w:t>个工作日内返还。</w:t>
      </w:r>
    </w:p>
    <w:p w:rsidR="00570EB3" w:rsidRPr="00323449" w:rsidRDefault="00570EB3" w:rsidP="00570EB3">
      <w:pPr>
        <w:spacing w:line="360" w:lineRule="exact"/>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6.</w:t>
      </w:r>
      <w:r w:rsidRPr="00323449">
        <w:rPr>
          <w:rFonts w:asciiTheme="minorEastAsia" w:eastAsiaTheme="minorEastAsia" w:hAnsiTheme="minorEastAsia" w:cs="宋体" w:hint="eastAsia"/>
          <w:b/>
          <w:bCs/>
          <w:color w:val="000000"/>
          <w:sz w:val="24"/>
          <w:highlight w:val="white"/>
          <w:lang w:val="zh-CN"/>
        </w:rPr>
        <w:t>质量保证金</w:t>
      </w:r>
    </w:p>
    <w:p w:rsidR="00570EB3" w:rsidRPr="00323449" w:rsidRDefault="00570EB3" w:rsidP="00570EB3">
      <w:pPr>
        <w:spacing w:line="360" w:lineRule="exact"/>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(不要求)</w:t>
      </w:r>
    </w:p>
    <w:p w:rsidR="00570EB3" w:rsidRPr="00323449" w:rsidRDefault="00570EB3" w:rsidP="00570EB3">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7.</w:t>
      </w:r>
      <w:r w:rsidRPr="00323449">
        <w:rPr>
          <w:rFonts w:asciiTheme="minorEastAsia" w:eastAsiaTheme="minorEastAsia" w:hAnsiTheme="minorEastAsia" w:cs="宋体" w:hint="eastAsia"/>
          <w:b/>
          <w:bCs/>
          <w:color w:val="000000"/>
          <w:sz w:val="24"/>
          <w:highlight w:val="white"/>
          <w:lang w:val="zh-CN"/>
        </w:rPr>
        <w:t>合同补充条款：</w:t>
      </w:r>
    </w:p>
    <w:p w:rsidR="00570EB3" w:rsidRPr="00323449" w:rsidRDefault="00570EB3" w:rsidP="00570EB3">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宋体"/>
          <w:b/>
          <w:bCs/>
          <w:color w:val="000000"/>
          <w:sz w:val="24"/>
          <w:highlight w:val="white"/>
          <w:lang w:val="zh-CN"/>
        </w:rPr>
        <w:t>8.</w:t>
      </w:r>
      <w:r w:rsidRPr="00323449">
        <w:rPr>
          <w:rFonts w:asciiTheme="minorEastAsia" w:eastAsiaTheme="minorEastAsia" w:hAnsiTheme="minorEastAsia" w:cs="宋体" w:hint="eastAsia"/>
          <w:b/>
          <w:bCs/>
          <w:color w:val="000000"/>
          <w:sz w:val="24"/>
          <w:highlight w:val="white"/>
          <w:lang w:val="zh-CN"/>
        </w:rPr>
        <w:t>争议解决方式：</w:t>
      </w:r>
      <w:r w:rsidRPr="00323449">
        <w:rPr>
          <w:rFonts w:asciiTheme="minorEastAsia" w:eastAsiaTheme="minorEastAsia" w:hAnsiTheme="minorEastAsia" w:cs="宋体" w:hint="eastAsia"/>
          <w:color w:val="000000"/>
          <w:sz w:val="24"/>
          <w:highlight w:val="white"/>
          <w:lang w:val="zh-CN"/>
        </w:rPr>
        <w:t>供需双方达成仲裁协议，向长春市仲裁委员会申请仲裁（向合同签定地人民法院提起诉讼）。</w:t>
      </w:r>
    </w:p>
    <w:p w:rsidR="00570EB3" w:rsidRPr="00323449" w:rsidRDefault="00570EB3" w:rsidP="00570EB3">
      <w:pPr>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9</w:t>
      </w:r>
      <w:r w:rsidRPr="00323449">
        <w:rPr>
          <w:rFonts w:asciiTheme="minorEastAsia" w:eastAsiaTheme="minorEastAsia" w:hAnsiTheme="minorEastAsia" w:cs="宋体" w:hint="eastAsia"/>
          <w:b/>
          <w:bCs/>
          <w:color w:val="000000"/>
          <w:sz w:val="24"/>
          <w:highlight w:val="white"/>
          <w:lang w:val="zh-CN"/>
        </w:rPr>
        <w:t>．合同构成：</w:t>
      </w:r>
      <w:r w:rsidRPr="00323449">
        <w:rPr>
          <w:rFonts w:asciiTheme="minorEastAsia" w:eastAsiaTheme="minorEastAsia" w:hAnsiTheme="minorEastAsia" w:cs="宋体" w:hint="eastAsia"/>
          <w:color w:val="000000"/>
          <w:sz w:val="24"/>
          <w:highlight w:val="white"/>
          <w:lang w:val="zh-CN"/>
        </w:rPr>
        <w:t>下列文件构成本合同不可分割的组成部分，与本合同具有同等法律效力：</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lastRenderedPageBreak/>
        <w:t>9.1</w:t>
      </w:r>
      <w:r w:rsidRPr="00323449">
        <w:rPr>
          <w:rFonts w:asciiTheme="minorEastAsia" w:eastAsiaTheme="minorEastAsia" w:hAnsiTheme="minorEastAsia" w:cs="宋体" w:hint="eastAsia"/>
          <w:color w:val="000000"/>
          <w:sz w:val="24"/>
          <w:highlight w:val="white"/>
          <w:lang w:val="zh-CN"/>
        </w:rPr>
        <w:t>本合同书；</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9.2</w:t>
      </w:r>
      <w:r w:rsidRPr="00323449">
        <w:rPr>
          <w:rFonts w:asciiTheme="minorEastAsia" w:eastAsiaTheme="minorEastAsia" w:hAnsiTheme="minorEastAsia" w:cs="宋体" w:hint="eastAsia"/>
          <w:color w:val="000000"/>
          <w:sz w:val="24"/>
          <w:highlight w:val="white"/>
          <w:lang w:val="zh-CN"/>
        </w:rPr>
        <w:t>成交通知书；</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9.3</w:t>
      </w:r>
      <w:r w:rsidRPr="00323449">
        <w:rPr>
          <w:rFonts w:asciiTheme="minorEastAsia" w:eastAsiaTheme="minorEastAsia" w:hAnsiTheme="minorEastAsia" w:cs="宋体" w:hint="eastAsia"/>
          <w:color w:val="000000"/>
          <w:sz w:val="24"/>
          <w:highlight w:val="white"/>
          <w:lang w:val="zh-CN"/>
        </w:rPr>
        <w:t>谈判文件及澄清、修改、补遗文件；</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9.4</w:t>
      </w:r>
      <w:r w:rsidRPr="00323449">
        <w:rPr>
          <w:rFonts w:asciiTheme="minorEastAsia" w:eastAsiaTheme="minorEastAsia" w:hAnsiTheme="minorEastAsia" w:cs="宋体" w:hint="eastAsia"/>
          <w:color w:val="000000"/>
          <w:sz w:val="24"/>
          <w:highlight w:val="white"/>
          <w:lang w:val="zh-CN"/>
        </w:rPr>
        <w:t>供方的响应文件及书面澄清、说明、补正文件；</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9.5</w:t>
      </w:r>
      <w:r w:rsidRPr="00323449">
        <w:rPr>
          <w:rFonts w:asciiTheme="minorEastAsia" w:eastAsiaTheme="minorEastAsia" w:hAnsiTheme="minorEastAsia" w:cs="宋体" w:hint="eastAsia"/>
          <w:color w:val="000000"/>
          <w:sz w:val="24"/>
          <w:highlight w:val="white"/>
          <w:lang w:val="zh-CN"/>
        </w:rPr>
        <w:t>产品样本、样品（样机）、说明书、图纸等有关资料；</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9.6</w:t>
      </w:r>
      <w:r w:rsidRPr="00323449">
        <w:rPr>
          <w:rFonts w:asciiTheme="minorEastAsia" w:eastAsiaTheme="minorEastAsia" w:hAnsiTheme="minorEastAsia" w:cs="宋体" w:hint="eastAsia"/>
          <w:color w:val="000000"/>
          <w:sz w:val="24"/>
          <w:highlight w:val="white"/>
          <w:lang w:val="zh-CN"/>
        </w:rPr>
        <w:t>验收报告单；</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color w:val="000000"/>
          <w:sz w:val="24"/>
          <w:highlight w:val="white"/>
          <w:lang w:val="zh-CN"/>
        </w:rPr>
        <w:t>9.7</w:t>
      </w:r>
      <w:r w:rsidRPr="00323449">
        <w:rPr>
          <w:rFonts w:asciiTheme="minorEastAsia" w:eastAsiaTheme="minorEastAsia" w:hAnsiTheme="minorEastAsia" w:cs="宋体" w:hint="eastAsia"/>
          <w:color w:val="000000"/>
          <w:sz w:val="24"/>
          <w:highlight w:val="white"/>
          <w:lang w:val="zh-CN"/>
        </w:rPr>
        <w:t>合同的其它附件。</w:t>
      </w:r>
    </w:p>
    <w:p w:rsidR="00570EB3" w:rsidRPr="00323449" w:rsidRDefault="00570EB3" w:rsidP="00570EB3">
      <w:pPr>
        <w:ind w:firstLine="480"/>
        <w:rPr>
          <w:rFonts w:asciiTheme="minorEastAsia" w:eastAsiaTheme="minorEastAsia" w:hAnsiTheme="minorEastAsia"/>
          <w:color w:val="000000"/>
          <w:sz w:val="24"/>
          <w:lang w:val="zh-CN"/>
        </w:rPr>
      </w:pPr>
      <w:r w:rsidRPr="00323449">
        <w:rPr>
          <w:rFonts w:asciiTheme="minorEastAsia" w:eastAsiaTheme="minorEastAsia" w:hAnsiTheme="minorEastAsia" w:cs="宋体" w:hint="eastAsia"/>
          <w:color w:val="000000"/>
          <w:sz w:val="24"/>
          <w:highlight w:val="white"/>
          <w:lang w:val="zh-CN"/>
        </w:rPr>
        <w:t>上述组成合同的文件如有不一致之处，以日期在后的为准。</w:t>
      </w:r>
    </w:p>
    <w:p w:rsidR="00570EB3" w:rsidRPr="00323449" w:rsidRDefault="00570EB3" w:rsidP="00570EB3">
      <w:pPr>
        <w:rPr>
          <w:rFonts w:asciiTheme="minorEastAsia" w:eastAsiaTheme="minorEastAsia" w:hAnsiTheme="minorEastAsia" w:cs="宋体"/>
          <w:b/>
          <w:bCs/>
          <w:color w:val="000000"/>
          <w:sz w:val="24"/>
          <w:lang w:val="zh-CN"/>
        </w:rPr>
      </w:pPr>
      <w:r w:rsidRPr="00323449">
        <w:rPr>
          <w:rFonts w:asciiTheme="minorEastAsia" w:eastAsiaTheme="minorEastAsia" w:hAnsiTheme="minorEastAsia" w:cs="宋体"/>
          <w:color w:val="000000"/>
          <w:sz w:val="24"/>
          <w:highlight w:val="white"/>
          <w:lang w:val="zh-CN"/>
        </w:rPr>
        <w:t xml:space="preserve">   </w:t>
      </w:r>
      <w:r w:rsidRPr="00323449">
        <w:rPr>
          <w:rFonts w:asciiTheme="minorEastAsia" w:eastAsiaTheme="minorEastAsia" w:hAnsiTheme="minorEastAsia" w:cs="宋体"/>
          <w:b/>
          <w:bCs/>
          <w:color w:val="000000"/>
          <w:sz w:val="24"/>
          <w:highlight w:val="white"/>
          <w:lang w:val="zh-CN"/>
        </w:rPr>
        <w:t xml:space="preserve"> </w:t>
      </w:r>
    </w:p>
    <w:p w:rsidR="00570EB3" w:rsidRPr="00323449" w:rsidRDefault="00570EB3" w:rsidP="00570EB3">
      <w:pPr>
        <w:ind w:firstLineChars="200" w:firstLine="482"/>
        <w:rPr>
          <w:rFonts w:asciiTheme="minorEastAsia" w:eastAsiaTheme="minorEastAsia" w:hAnsiTheme="minorEastAsia" w:cs="宋体"/>
          <w:color w:val="000000"/>
          <w:sz w:val="24"/>
          <w:lang w:val="zh-CN"/>
        </w:rPr>
      </w:pPr>
      <w:r w:rsidRPr="00323449">
        <w:rPr>
          <w:rFonts w:asciiTheme="minorEastAsia" w:eastAsiaTheme="minorEastAsia" w:hAnsiTheme="minorEastAsia" w:cs="宋体"/>
          <w:b/>
          <w:bCs/>
          <w:color w:val="000000"/>
          <w:sz w:val="24"/>
          <w:highlight w:val="white"/>
          <w:lang w:val="zh-CN"/>
        </w:rPr>
        <w:t>10.</w:t>
      </w:r>
      <w:r w:rsidRPr="00323449">
        <w:rPr>
          <w:rFonts w:asciiTheme="minorEastAsia" w:eastAsiaTheme="minorEastAsia" w:hAnsiTheme="minorEastAsia" w:cs="宋体" w:hint="eastAsia"/>
          <w:b/>
          <w:bCs/>
          <w:color w:val="000000"/>
          <w:sz w:val="24"/>
          <w:highlight w:val="white"/>
          <w:lang w:val="zh-CN"/>
        </w:rPr>
        <w:t>合同份数：</w:t>
      </w:r>
      <w:r w:rsidRPr="00323449">
        <w:rPr>
          <w:rFonts w:asciiTheme="minorEastAsia" w:eastAsiaTheme="minorEastAsia" w:hAnsiTheme="minorEastAsia" w:cs="宋体" w:hint="eastAsia"/>
          <w:color w:val="000000"/>
          <w:sz w:val="24"/>
          <w:highlight w:val="white"/>
          <w:lang w:val="zh-CN"/>
        </w:rPr>
        <w:t>本合同一式三份，供方执</w:t>
      </w:r>
      <w:r w:rsidR="003868A0" w:rsidRPr="00323449">
        <w:rPr>
          <w:rFonts w:asciiTheme="minorEastAsia" w:eastAsiaTheme="minorEastAsia" w:hAnsiTheme="minorEastAsia" w:cs="宋体" w:hint="eastAsia"/>
          <w:color w:val="000000"/>
          <w:sz w:val="24"/>
          <w:highlight w:val="white"/>
          <w:lang w:val="zh-CN"/>
        </w:rPr>
        <w:t>一</w:t>
      </w:r>
      <w:r w:rsidRPr="00323449">
        <w:rPr>
          <w:rFonts w:asciiTheme="minorEastAsia" w:eastAsiaTheme="minorEastAsia" w:hAnsiTheme="minorEastAsia" w:cs="宋体" w:hint="eastAsia"/>
          <w:color w:val="000000"/>
          <w:sz w:val="24"/>
          <w:highlight w:val="white"/>
          <w:lang w:val="zh-CN"/>
        </w:rPr>
        <w:t>份</w:t>
      </w:r>
      <w:r w:rsidR="003868A0" w:rsidRPr="00323449">
        <w:rPr>
          <w:rFonts w:asciiTheme="minorEastAsia" w:eastAsiaTheme="minorEastAsia" w:hAnsiTheme="minorEastAsia" w:cs="宋体" w:hint="eastAsia"/>
          <w:color w:val="000000"/>
          <w:sz w:val="24"/>
          <w:highlight w:val="white"/>
          <w:lang w:val="zh-CN"/>
        </w:rPr>
        <w:t>，需方执贰份</w:t>
      </w:r>
      <w:r w:rsidRPr="00323449">
        <w:rPr>
          <w:rFonts w:asciiTheme="minorEastAsia" w:eastAsiaTheme="minorEastAsia" w:hAnsiTheme="minorEastAsia" w:cs="宋体" w:hint="eastAsia"/>
          <w:color w:val="000000"/>
          <w:sz w:val="24"/>
          <w:highlight w:val="white"/>
          <w:lang w:val="zh-CN"/>
        </w:rPr>
        <w:t>。</w:t>
      </w:r>
      <w:r w:rsidRPr="00323449">
        <w:rPr>
          <w:rFonts w:asciiTheme="minorEastAsia" w:eastAsiaTheme="minorEastAsia" w:hAnsiTheme="minorEastAsia" w:cs="宋体"/>
          <w:color w:val="000000"/>
          <w:sz w:val="24"/>
          <w:highlight w:val="white"/>
          <w:lang w:val="zh-CN"/>
        </w:rPr>
        <w:t xml:space="preserve"> </w:t>
      </w:r>
    </w:p>
    <w:p w:rsidR="00570EB3" w:rsidRPr="00323449" w:rsidRDefault="00570EB3" w:rsidP="00570EB3">
      <w:pPr>
        <w:ind w:firstLineChars="200" w:firstLine="480"/>
        <w:rPr>
          <w:rFonts w:asciiTheme="minorEastAsia" w:eastAsiaTheme="minorEastAsia" w:hAnsiTheme="minorEastAsia" w:cs="宋体"/>
          <w:color w:val="000000"/>
          <w:sz w:val="24"/>
          <w:lang w:val="zh-CN"/>
        </w:rPr>
      </w:pPr>
    </w:p>
    <w:p w:rsidR="00570EB3" w:rsidRPr="00323449" w:rsidRDefault="00570EB3" w:rsidP="00570EB3">
      <w:pPr>
        <w:ind w:firstLine="482"/>
        <w:rPr>
          <w:rFonts w:asciiTheme="minorEastAsia" w:eastAsiaTheme="minorEastAsia" w:hAnsiTheme="minorEastAsia"/>
          <w:b/>
          <w:bCs/>
          <w:color w:val="000000"/>
          <w:sz w:val="24"/>
          <w:lang w:val="zh-CN"/>
        </w:rPr>
      </w:pPr>
      <w:r w:rsidRPr="00323449">
        <w:rPr>
          <w:rFonts w:asciiTheme="minorEastAsia" w:eastAsiaTheme="minorEastAsia" w:hAnsiTheme="minorEastAsia" w:cs="黑体"/>
          <w:b/>
          <w:bCs/>
          <w:color w:val="000000"/>
          <w:sz w:val="24"/>
          <w:highlight w:val="white"/>
          <w:lang w:val="zh-CN"/>
        </w:rPr>
        <w:t>11.</w:t>
      </w:r>
      <w:r w:rsidRPr="00323449">
        <w:rPr>
          <w:rFonts w:asciiTheme="minorEastAsia" w:eastAsiaTheme="minorEastAsia" w:hAnsiTheme="minorEastAsia" w:cs="黑体" w:hint="eastAsia"/>
          <w:b/>
          <w:bCs/>
          <w:color w:val="000000"/>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570EB3" w:rsidRPr="00323449" w:rsidRDefault="00570EB3" w:rsidP="00570EB3">
      <w:pPr>
        <w:ind w:firstLine="482"/>
        <w:rPr>
          <w:rFonts w:asciiTheme="minorEastAsia" w:eastAsiaTheme="minorEastAsia" w:hAnsiTheme="minorEastAsia"/>
          <w:color w:val="000000"/>
          <w:sz w:val="24"/>
          <w:lang w:val="zh-CN"/>
        </w:rPr>
      </w:pPr>
    </w:p>
    <w:p w:rsidR="00570EB3" w:rsidRPr="00323449" w:rsidRDefault="00570EB3" w:rsidP="00570EB3">
      <w:pPr>
        <w:spacing w:line="360" w:lineRule="exact"/>
        <w:ind w:firstLine="482"/>
        <w:rPr>
          <w:rFonts w:asciiTheme="minorEastAsia" w:eastAsiaTheme="minorEastAsia" w:hAnsiTheme="minorEastAsia"/>
          <w:color w:val="000000"/>
          <w:sz w:val="24"/>
          <w:lang w:val="zh-CN"/>
        </w:rPr>
      </w:pPr>
      <w:r w:rsidRPr="00323449">
        <w:rPr>
          <w:rFonts w:asciiTheme="minorEastAsia" w:eastAsiaTheme="minorEastAsia" w:hAnsiTheme="minorEastAsia" w:cs="宋体"/>
          <w:b/>
          <w:bCs/>
          <w:color w:val="000000"/>
          <w:sz w:val="24"/>
          <w:highlight w:val="white"/>
          <w:lang w:val="zh-CN"/>
        </w:rPr>
        <w:t>12.</w:t>
      </w:r>
      <w:r w:rsidRPr="00323449">
        <w:rPr>
          <w:rFonts w:asciiTheme="minorEastAsia" w:eastAsiaTheme="minorEastAsia" w:hAnsiTheme="minorEastAsia" w:cs="宋体" w:hint="eastAsia"/>
          <w:b/>
          <w:bCs/>
          <w:color w:val="000000"/>
          <w:sz w:val="24"/>
          <w:highlight w:val="white"/>
          <w:lang w:val="zh-CN"/>
        </w:rPr>
        <w:t>合同修改：</w:t>
      </w:r>
      <w:r w:rsidRPr="00323449">
        <w:rPr>
          <w:rFonts w:asciiTheme="minorEastAsia" w:eastAsiaTheme="minorEastAsia" w:hAnsiTheme="minorEastAsia" w:cs="宋体" w:hint="eastAsia"/>
          <w:color w:val="000000"/>
          <w:sz w:val="24"/>
          <w:highlight w:val="white"/>
          <w:lang w:val="zh-CN"/>
        </w:rPr>
        <w:t>除供需双方和采购中心签署书面修改、补充协议外，本合同条件不得有任何变化或修改。</w:t>
      </w:r>
    </w:p>
    <w:p w:rsidR="00570EB3" w:rsidRPr="00323449" w:rsidRDefault="00570EB3" w:rsidP="00570EB3">
      <w:pPr>
        <w:spacing w:line="360" w:lineRule="exact"/>
        <w:rPr>
          <w:rFonts w:asciiTheme="minorEastAsia" w:eastAsiaTheme="minorEastAsia" w:hAnsiTheme="minorEastAsia"/>
          <w:color w:val="000000"/>
          <w:sz w:val="24"/>
          <w:lang w:val="zh-CN"/>
        </w:rPr>
      </w:pPr>
    </w:p>
    <w:sectPr w:rsidR="00570EB3" w:rsidRPr="00323449" w:rsidSect="00B3592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88" w:rsidRDefault="00A92788" w:rsidP="00A0301D">
      <w:r>
        <w:separator/>
      </w:r>
    </w:p>
  </w:endnote>
  <w:endnote w:type="continuationSeparator" w:id="0">
    <w:p w:rsidR="00A92788" w:rsidRDefault="00A92788" w:rsidP="00A03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Page Numbers (Bottom of Page)"/>
        <w:docPartUnique/>
      </w:docPartObj>
    </w:sdtPr>
    <w:sdtContent>
      <w:p w:rsidR="00317F07" w:rsidRDefault="00C60FE5">
        <w:pPr>
          <w:pStyle w:val="a4"/>
          <w:jc w:val="center"/>
        </w:pPr>
        <w:r w:rsidRPr="00C60FE5">
          <w:fldChar w:fldCharType="begin"/>
        </w:r>
        <w:r w:rsidR="00452FFC">
          <w:instrText>PAGE   \* MERGEFORMAT</w:instrText>
        </w:r>
        <w:r w:rsidRPr="00C60FE5">
          <w:fldChar w:fldCharType="separate"/>
        </w:r>
        <w:r w:rsidR="005E33E4" w:rsidRPr="005E33E4">
          <w:rPr>
            <w:noProof/>
            <w:lang w:val="zh-CN"/>
          </w:rPr>
          <w:t>7</w:t>
        </w:r>
        <w:r>
          <w:rPr>
            <w:noProof/>
            <w:lang w:val="zh-CN"/>
          </w:rPr>
          <w:fldChar w:fldCharType="end"/>
        </w:r>
      </w:p>
    </w:sdtContent>
  </w:sdt>
  <w:p w:rsidR="00317F07" w:rsidRDefault="00317F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88" w:rsidRDefault="00A92788" w:rsidP="00A0301D">
      <w:r>
        <w:separator/>
      </w:r>
    </w:p>
  </w:footnote>
  <w:footnote w:type="continuationSeparator" w:id="0">
    <w:p w:rsidR="00A92788" w:rsidRDefault="00A92788" w:rsidP="00A03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6D5"/>
    <w:multiLevelType w:val="hybridMultilevel"/>
    <w:tmpl w:val="8AE4E0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D96C08"/>
    <w:multiLevelType w:val="multilevel"/>
    <w:tmpl w:val="09D96C08"/>
    <w:lvl w:ilvl="0">
      <w:start w:val="1"/>
      <w:numFmt w:val="japaneseCounting"/>
      <w:lvlText w:val="（%1）"/>
      <w:lvlJc w:val="left"/>
      <w:pPr>
        <w:ind w:left="1004" w:hanging="7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100607F"/>
    <w:multiLevelType w:val="hybridMultilevel"/>
    <w:tmpl w:val="41722C0C"/>
    <w:lvl w:ilvl="0" w:tplc="04090011">
      <w:start w:val="1"/>
      <w:numFmt w:val="decimal"/>
      <w:lvlText w:val="%1)"/>
      <w:lvlJc w:val="left"/>
      <w:pPr>
        <w:ind w:left="1844" w:hanging="420"/>
      </w:pPr>
    </w:lvl>
    <w:lvl w:ilvl="1" w:tplc="04090019" w:tentative="1">
      <w:start w:val="1"/>
      <w:numFmt w:val="lowerLetter"/>
      <w:lvlText w:val="%2)"/>
      <w:lvlJc w:val="left"/>
      <w:pPr>
        <w:ind w:left="2264" w:hanging="420"/>
      </w:pPr>
    </w:lvl>
    <w:lvl w:ilvl="2" w:tplc="0409001B" w:tentative="1">
      <w:start w:val="1"/>
      <w:numFmt w:val="lowerRoman"/>
      <w:lvlText w:val="%3."/>
      <w:lvlJc w:val="right"/>
      <w:pPr>
        <w:ind w:left="2684" w:hanging="420"/>
      </w:pPr>
    </w:lvl>
    <w:lvl w:ilvl="3" w:tplc="0409000F" w:tentative="1">
      <w:start w:val="1"/>
      <w:numFmt w:val="decimal"/>
      <w:lvlText w:val="%4."/>
      <w:lvlJc w:val="left"/>
      <w:pPr>
        <w:ind w:left="3104" w:hanging="420"/>
      </w:pPr>
    </w:lvl>
    <w:lvl w:ilvl="4" w:tplc="04090019" w:tentative="1">
      <w:start w:val="1"/>
      <w:numFmt w:val="lowerLetter"/>
      <w:lvlText w:val="%5)"/>
      <w:lvlJc w:val="left"/>
      <w:pPr>
        <w:ind w:left="3524" w:hanging="420"/>
      </w:pPr>
    </w:lvl>
    <w:lvl w:ilvl="5" w:tplc="0409001B" w:tentative="1">
      <w:start w:val="1"/>
      <w:numFmt w:val="lowerRoman"/>
      <w:lvlText w:val="%6."/>
      <w:lvlJc w:val="right"/>
      <w:pPr>
        <w:ind w:left="3944" w:hanging="420"/>
      </w:pPr>
    </w:lvl>
    <w:lvl w:ilvl="6" w:tplc="0409000F" w:tentative="1">
      <w:start w:val="1"/>
      <w:numFmt w:val="decimal"/>
      <w:lvlText w:val="%7."/>
      <w:lvlJc w:val="left"/>
      <w:pPr>
        <w:ind w:left="4364" w:hanging="420"/>
      </w:pPr>
    </w:lvl>
    <w:lvl w:ilvl="7" w:tplc="04090019" w:tentative="1">
      <w:start w:val="1"/>
      <w:numFmt w:val="lowerLetter"/>
      <w:lvlText w:val="%8)"/>
      <w:lvlJc w:val="left"/>
      <w:pPr>
        <w:ind w:left="4784" w:hanging="420"/>
      </w:pPr>
    </w:lvl>
    <w:lvl w:ilvl="8" w:tplc="0409001B" w:tentative="1">
      <w:start w:val="1"/>
      <w:numFmt w:val="lowerRoman"/>
      <w:lvlText w:val="%9."/>
      <w:lvlJc w:val="right"/>
      <w:pPr>
        <w:ind w:left="5204" w:hanging="420"/>
      </w:pPr>
    </w:lvl>
  </w:abstractNum>
  <w:abstractNum w:abstractNumId="3">
    <w:nsid w:val="2F1F7907"/>
    <w:multiLevelType w:val="hybridMultilevel"/>
    <w:tmpl w:val="B4744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72F29"/>
    <w:multiLevelType w:val="hybridMultilevel"/>
    <w:tmpl w:val="0BD67FD4"/>
    <w:lvl w:ilvl="0" w:tplc="34449DE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DD5CC3"/>
    <w:multiLevelType w:val="hybridMultilevel"/>
    <w:tmpl w:val="9D82E9AE"/>
    <w:lvl w:ilvl="0" w:tplc="34449DE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A122FB"/>
    <w:multiLevelType w:val="hybridMultilevel"/>
    <w:tmpl w:val="49084990"/>
    <w:lvl w:ilvl="0" w:tplc="04090011">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1672D8"/>
    <w:multiLevelType w:val="multilevel"/>
    <w:tmpl w:val="4A1672D8"/>
    <w:lvl w:ilvl="0">
      <w:start w:val="1"/>
      <w:numFmt w:val="japaneseCounting"/>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
    <w:nsid w:val="54563985"/>
    <w:multiLevelType w:val="hybridMultilevel"/>
    <w:tmpl w:val="2C7263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CE2C1D"/>
    <w:multiLevelType w:val="hybridMultilevel"/>
    <w:tmpl w:val="9BF6D828"/>
    <w:lvl w:ilvl="0" w:tplc="95CAD674">
      <w:start w:val="1"/>
      <w:numFmt w:val="decimal"/>
      <w:lvlText w:val="%1、"/>
      <w:lvlJc w:val="left"/>
      <w:pPr>
        <w:ind w:left="674"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26501BF"/>
    <w:multiLevelType w:val="multilevel"/>
    <w:tmpl w:val="5B3A542C"/>
    <w:lvl w:ilvl="0">
      <w:start w:val="1"/>
      <w:numFmt w:val="decimal"/>
      <w:lvlText w:val="%1."/>
      <w:lvlJc w:val="left"/>
      <w:pPr>
        <w:ind w:left="1424" w:hanging="420"/>
      </w:pPr>
    </w:lvl>
    <w:lvl w:ilvl="1">
      <w:start w:val="3"/>
      <w:numFmt w:val="decimal"/>
      <w:lvlText w:val="%2、"/>
      <w:lvlJc w:val="left"/>
      <w:pPr>
        <w:ind w:left="1784" w:hanging="360"/>
      </w:pPr>
      <w:rPr>
        <w:rFonts w:hint="default"/>
      </w:rPr>
    </w:lvl>
    <w:lvl w:ilvl="2" w:tentative="1">
      <w:start w:val="1"/>
      <w:numFmt w:val="lowerRoman"/>
      <w:lvlText w:val="%3."/>
      <w:lvlJc w:val="right"/>
      <w:pPr>
        <w:ind w:left="2264" w:hanging="420"/>
      </w:pPr>
    </w:lvl>
    <w:lvl w:ilvl="3" w:tentative="1">
      <w:start w:val="1"/>
      <w:numFmt w:val="decimal"/>
      <w:lvlText w:val="%4."/>
      <w:lvlJc w:val="left"/>
      <w:pPr>
        <w:ind w:left="2684" w:hanging="420"/>
      </w:pPr>
    </w:lvl>
    <w:lvl w:ilvl="4" w:tentative="1">
      <w:start w:val="1"/>
      <w:numFmt w:val="lowerLetter"/>
      <w:lvlText w:val="%5)"/>
      <w:lvlJc w:val="left"/>
      <w:pPr>
        <w:ind w:left="3104" w:hanging="420"/>
      </w:pPr>
    </w:lvl>
    <w:lvl w:ilvl="5" w:tentative="1">
      <w:start w:val="1"/>
      <w:numFmt w:val="lowerRoman"/>
      <w:lvlText w:val="%6."/>
      <w:lvlJc w:val="right"/>
      <w:pPr>
        <w:ind w:left="3524" w:hanging="420"/>
      </w:pPr>
    </w:lvl>
    <w:lvl w:ilvl="6" w:tentative="1">
      <w:start w:val="1"/>
      <w:numFmt w:val="decimal"/>
      <w:lvlText w:val="%7."/>
      <w:lvlJc w:val="left"/>
      <w:pPr>
        <w:ind w:left="3944" w:hanging="420"/>
      </w:pPr>
    </w:lvl>
    <w:lvl w:ilvl="7" w:tentative="1">
      <w:start w:val="1"/>
      <w:numFmt w:val="lowerLetter"/>
      <w:lvlText w:val="%8)"/>
      <w:lvlJc w:val="left"/>
      <w:pPr>
        <w:ind w:left="4364" w:hanging="420"/>
      </w:pPr>
    </w:lvl>
    <w:lvl w:ilvl="8" w:tentative="1">
      <w:start w:val="1"/>
      <w:numFmt w:val="lowerRoman"/>
      <w:lvlText w:val="%9."/>
      <w:lvlJc w:val="right"/>
      <w:pPr>
        <w:ind w:left="4784" w:hanging="420"/>
      </w:pPr>
    </w:lvl>
  </w:abstractNum>
  <w:abstractNum w:abstractNumId="11">
    <w:nsid w:val="6F2B0DA2"/>
    <w:multiLevelType w:val="hybridMultilevel"/>
    <w:tmpl w:val="4DF63D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3914E78"/>
    <w:multiLevelType w:val="multilevel"/>
    <w:tmpl w:val="73914E78"/>
    <w:lvl w:ilvl="0">
      <w:start w:val="1"/>
      <w:numFmt w:val="japaneseCounting"/>
      <w:lvlText w:val="（%1）"/>
      <w:lvlJc w:val="left"/>
      <w:pPr>
        <w:ind w:left="1004" w:hanging="7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79AB5F52"/>
    <w:multiLevelType w:val="hybridMultilevel"/>
    <w:tmpl w:val="4DF63D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9"/>
  </w:num>
  <w:num w:numId="3">
    <w:abstractNumId w:val="3"/>
  </w:num>
  <w:num w:numId="4">
    <w:abstractNumId w:val="1"/>
  </w:num>
  <w:num w:numId="5">
    <w:abstractNumId w:val="10"/>
  </w:num>
  <w:num w:numId="6">
    <w:abstractNumId w:val="12"/>
  </w:num>
  <w:num w:numId="7">
    <w:abstractNumId w:val="2"/>
  </w:num>
  <w:num w:numId="8">
    <w:abstractNumId w:val="13"/>
  </w:num>
  <w:num w:numId="9">
    <w:abstractNumId w:val="0"/>
  </w:num>
  <w:num w:numId="10">
    <w:abstractNumId w:val="8"/>
  </w:num>
  <w:num w:numId="11">
    <w:abstractNumId w:val="5"/>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346BB"/>
    <w:rsid w:val="00050198"/>
    <w:rsid w:val="00055C8F"/>
    <w:rsid w:val="0005712E"/>
    <w:rsid w:val="00061656"/>
    <w:rsid w:val="00085BE5"/>
    <w:rsid w:val="00097657"/>
    <w:rsid w:val="000A21B8"/>
    <w:rsid w:val="000A339B"/>
    <w:rsid w:val="000A3A3D"/>
    <w:rsid w:val="000A6542"/>
    <w:rsid w:val="000A7C60"/>
    <w:rsid w:val="000B4897"/>
    <w:rsid w:val="000B5F02"/>
    <w:rsid w:val="000C0BAF"/>
    <w:rsid w:val="000D153D"/>
    <w:rsid w:val="000E011E"/>
    <w:rsid w:val="000E701E"/>
    <w:rsid w:val="00102644"/>
    <w:rsid w:val="001027A4"/>
    <w:rsid w:val="001053E9"/>
    <w:rsid w:val="0010725A"/>
    <w:rsid w:val="00115382"/>
    <w:rsid w:val="00115DAD"/>
    <w:rsid w:val="0013187F"/>
    <w:rsid w:val="00135000"/>
    <w:rsid w:val="00137C56"/>
    <w:rsid w:val="00142246"/>
    <w:rsid w:val="0015020D"/>
    <w:rsid w:val="00151584"/>
    <w:rsid w:val="0016001F"/>
    <w:rsid w:val="00160E6D"/>
    <w:rsid w:val="00182BBE"/>
    <w:rsid w:val="00192D68"/>
    <w:rsid w:val="0019766D"/>
    <w:rsid w:val="001B617C"/>
    <w:rsid w:val="001B7E91"/>
    <w:rsid w:val="001D1321"/>
    <w:rsid w:val="001D27DA"/>
    <w:rsid w:val="001D6450"/>
    <w:rsid w:val="001E4B98"/>
    <w:rsid w:val="001F2BE5"/>
    <w:rsid w:val="001F6D77"/>
    <w:rsid w:val="00207308"/>
    <w:rsid w:val="00210DDB"/>
    <w:rsid w:val="00233E4D"/>
    <w:rsid w:val="002467DB"/>
    <w:rsid w:val="002750CA"/>
    <w:rsid w:val="00286219"/>
    <w:rsid w:val="002911FB"/>
    <w:rsid w:val="00291204"/>
    <w:rsid w:val="002A082F"/>
    <w:rsid w:val="002B0D3A"/>
    <w:rsid w:val="002C0032"/>
    <w:rsid w:val="002C1598"/>
    <w:rsid w:val="002D615C"/>
    <w:rsid w:val="002E6C0F"/>
    <w:rsid w:val="003030AA"/>
    <w:rsid w:val="00317F07"/>
    <w:rsid w:val="00323449"/>
    <w:rsid w:val="00323651"/>
    <w:rsid w:val="00326EC0"/>
    <w:rsid w:val="00334B70"/>
    <w:rsid w:val="003442C0"/>
    <w:rsid w:val="00344B60"/>
    <w:rsid w:val="003510EA"/>
    <w:rsid w:val="00353382"/>
    <w:rsid w:val="003868A0"/>
    <w:rsid w:val="00391792"/>
    <w:rsid w:val="00391813"/>
    <w:rsid w:val="00397581"/>
    <w:rsid w:val="00397D7A"/>
    <w:rsid w:val="003C34EE"/>
    <w:rsid w:val="003D495B"/>
    <w:rsid w:val="003D60CC"/>
    <w:rsid w:val="003F178B"/>
    <w:rsid w:val="003F1C1C"/>
    <w:rsid w:val="003F250A"/>
    <w:rsid w:val="00400D68"/>
    <w:rsid w:val="004148EB"/>
    <w:rsid w:val="00425265"/>
    <w:rsid w:val="004400D8"/>
    <w:rsid w:val="00441C21"/>
    <w:rsid w:val="0045217E"/>
    <w:rsid w:val="00452FFC"/>
    <w:rsid w:val="00463DC1"/>
    <w:rsid w:val="00470947"/>
    <w:rsid w:val="00472362"/>
    <w:rsid w:val="00473838"/>
    <w:rsid w:val="00477F1B"/>
    <w:rsid w:val="004802C7"/>
    <w:rsid w:val="00490C18"/>
    <w:rsid w:val="00491060"/>
    <w:rsid w:val="00494B6B"/>
    <w:rsid w:val="004C20AD"/>
    <w:rsid w:val="004C4D92"/>
    <w:rsid w:val="004D5477"/>
    <w:rsid w:val="004E22A8"/>
    <w:rsid w:val="004F2C75"/>
    <w:rsid w:val="00507467"/>
    <w:rsid w:val="00510474"/>
    <w:rsid w:val="00525756"/>
    <w:rsid w:val="005352D0"/>
    <w:rsid w:val="00535352"/>
    <w:rsid w:val="005411A6"/>
    <w:rsid w:val="00544F79"/>
    <w:rsid w:val="00545F78"/>
    <w:rsid w:val="00570EB3"/>
    <w:rsid w:val="00581F55"/>
    <w:rsid w:val="00592F9F"/>
    <w:rsid w:val="00594212"/>
    <w:rsid w:val="005B00C3"/>
    <w:rsid w:val="005E33E4"/>
    <w:rsid w:val="005E4619"/>
    <w:rsid w:val="005E5F21"/>
    <w:rsid w:val="005E7F66"/>
    <w:rsid w:val="005F522F"/>
    <w:rsid w:val="006021F2"/>
    <w:rsid w:val="00602956"/>
    <w:rsid w:val="00604A03"/>
    <w:rsid w:val="006235BC"/>
    <w:rsid w:val="00623ACF"/>
    <w:rsid w:val="00636BA6"/>
    <w:rsid w:val="0064291A"/>
    <w:rsid w:val="00643020"/>
    <w:rsid w:val="00645FA7"/>
    <w:rsid w:val="00654C8D"/>
    <w:rsid w:val="00660EFC"/>
    <w:rsid w:val="00672A5B"/>
    <w:rsid w:val="0067633B"/>
    <w:rsid w:val="006813D7"/>
    <w:rsid w:val="006A098B"/>
    <w:rsid w:val="006A31EC"/>
    <w:rsid w:val="006A4C2F"/>
    <w:rsid w:val="006A6E6B"/>
    <w:rsid w:val="006B075A"/>
    <w:rsid w:val="006B78F7"/>
    <w:rsid w:val="006C3193"/>
    <w:rsid w:val="006E1723"/>
    <w:rsid w:val="006F3CEF"/>
    <w:rsid w:val="006F5153"/>
    <w:rsid w:val="00707B93"/>
    <w:rsid w:val="0071069C"/>
    <w:rsid w:val="007147B7"/>
    <w:rsid w:val="00716DDC"/>
    <w:rsid w:val="00722026"/>
    <w:rsid w:val="007258D1"/>
    <w:rsid w:val="007263BB"/>
    <w:rsid w:val="00736BD4"/>
    <w:rsid w:val="00740F29"/>
    <w:rsid w:val="007513C2"/>
    <w:rsid w:val="00766B9F"/>
    <w:rsid w:val="00777522"/>
    <w:rsid w:val="007964A2"/>
    <w:rsid w:val="007967BF"/>
    <w:rsid w:val="007A0111"/>
    <w:rsid w:val="007A0D76"/>
    <w:rsid w:val="007A6160"/>
    <w:rsid w:val="007B333C"/>
    <w:rsid w:val="007B7050"/>
    <w:rsid w:val="007D2D79"/>
    <w:rsid w:val="007D6FF7"/>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429B"/>
    <w:rsid w:val="00855B99"/>
    <w:rsid w:val="00855FE8"/>
    <w:rsid w:val="008614A0"/>
    <w:rsid w:val="008644AE"/>
    <w:rsid w:val="0086511C"/>
    <w:rsid w:val="00875F0E"/>
    <w:rsid w:val="008779A7"/>
    <w:rsid w:val="00884764"/>
    <w:rsid w:val="00885B1A"/>
    <w:rsid w:val="008A341A"/>
    <w:rsid w:val="008A3D9C"/>
    <w:rsid w:val="008B2592"/>
    <w:rsid w:val="008C504D"/>
    <w:rsid w:val="008D2AF9"/>
    <w:rsid w:val="008E39CE"/>
    <w:rsid w:val="008E39EC"/>
    <w:rsid w:val="008F2E5F"/>
    <w:rsid w:val="008F48F3"/>
    <w:rsid w:val="00916DE0"/>
    <w:rsid w:val="0093302E"/>
    <w:rsid w:val="00941058"/>
    <w:rsid w:val="00954A48"/>
    <w:rsid w:val="009552CE"/>
    <w:rsid w:val="00961761"/>
    <w:rsid w:val="00966BEE"/>
    <w:rsid w:val="00975D65"/>
    <w:rsid w:val="009B0874"/>
    <w:rsid w:val="009B09A4"/>
    <w:rsid w:val="009B573F"/>
    <w:rsid w:val="009E5412"/>
    <w:rsid w:val="009E661C"/>
    <w:rsid w:val="009F7088"/>
    <w:rsid w:val="009F7637"/>
    <w:rsid w:val="00A0301D"/>
    <w:rsid w:val="00A0777D"/>
    <w:rsid w:val="00A12F2C"/>
    <w:rsid w:val="00A13EF3"/>
    <w:rsid w:val="00A1634F"/>
    <w:rsid w:val="00A171BE"/>
    <w:rsid w:val="00A27DBC"/>
    <w:rsid w:val="00A305DF"/>
    <w:rsid w:val="00A56BB2"/>
    <w:rsid w:val="00A65800"/>
    <w:rsid w:val="00A81F88"/>
    <w:rsid w:val="00A84858"/>
    <w:rsid w:val="00A86CB8"/>
    <w:rsid w:val="00A90444"/>
    <w:rsid w:val="00A91138"/>
    <w:rsid w:val="00A91F67"/>
    <w:rsid w:val="00A92788"/>
    <w:rsid w:val="00A9424D"/>
    <w:rsid w:val="00A9716B"/>
    <w:rsid w:val="00AA7019"/>
    <w:rsid w:val="00AB3DF8"/>
    <w:rsid w:val="00AE1E06"/>
    <w:rsid w:val="00AF29E2"/>
    <w:rsid w:val="00B01E99"/>
    <w:rsid w:val="00B10049"/>
    <w:rsid w:val="00B15247"/>
    <w:rsid w:val="00B26852"/>
    <w:rsid w:val="00B3592D"/>
    <w:rsid w:val="00B45780"/>
    <w:rsid w:val="00B45DBF"/>
    <w:rsid w:val="00B5334D"/>
    <w:rsid w:val="00B66EB7"/>
    <w:rsid w:val="00B71659"/>
    <w:rsid w:val="00B74EE1"/>
    <w:rsid w:val="00B760DB"/>
    <w:rsid w:val="00B81A8E"/>
    <w:rsid w:val="00B86163"/>
    <w:rsid w:val="00B93383"/>
    <w:rsid w:val="00BA6360"/>
    <w:rsid w:val="00BB620F"/>
    <w:rsid w:val="00BC5AEE"/>
    <w:rsid w:val="00BE0113"/>
    <w:rsid w:val="00BE54A9"/>
    <w:rsid w:val="00BE61C6"/>
    <w:rsid w:val="00BE651F"/>
    <w:rsid w:val="00BE6AB8"/>
    <w:rsid w:val="00BF3FB6"/>
    <w:rsid w:val="00C25AB3"/>
    <w:rsid w:val="00C35DEA"/>
    <w:rsid w:val="00C44910"/>
    <w:rsid w:val="00C608F2"/>
    <w:rsid w:val="00C60DCD"/>
    <w:rsid w:val="00C60FE5"/>
    <w:rsid w:val="00C62FC6"/>
    <w:rsid w:val="00C7026F"/>
    <w:rsid w:val="00C70432"/>
    <w:rsid w:val="00C70A6F"/>
    <w:rsid w:val="00C91121"/>
    <w:rsid w:val="00C91817"/>
    <w:rsid w:val="00C9577E"/>
    <w:rsid w:val="00CA08B1"/>
    <w:rsid w:val="00CA34A3"/>
    <w:rsid w:val="00CA63B8"/>
    <w:rsid w:val="00CB0AF2"/>
    <w:rsid w:val="00CB1B45"/>
    <w:rsid w:val="00CB2ABE"/>
    <w:rsid w:val="00CC0194"/>
    <w:rsid w:val="00CC6CB2"/>
    <w:rsid w:val="00CD0208"/>
    <w:rsid w:val="00CD70C3"/>
    <w:rsid w:val="00CE4F02"/>
    <w:rsid w:val="00CF2AD9"/>
    <w:rsid w:val="00CF7BE5"/>
    <w:rsid w:val="00D01624"/>
    <w:rsid w:val="00D025CC"/>
    <w:rsid w:val="00D03696"/>
    <w:rsid w:val="00D0620D"/>
    <w:rsid w:val="00D140F8"/>
    <w:rsid w:val="00D146F0"/>
    <w:rsid w:val="00D15DC9"/>
    <w:rsid w:val="00D15F3B"/>
    <w:rsid w:val="00D2389F"/>
    <w:rsid w:val="00D345EF"/>
    <w:rsid w:val="00D455AF"/>
    <w:rsid w:val="00D54F79"/>
    <w:rsid w:val="00D57137"/>
    <w:rsid w:val="00D62625"/>
    <w:rsid w:val="00D66812"/>
    <w:rsid w:val="00D67EDE"/>
    <w:rsid w:val="00D754CF"/>
    <w:rsid w:val="00D81E42"/>
    <w:rsid w:val="00DB014C"/>
    <w:rsid w:val="00DB3D5C"/>
    <w:rsid w:val="00DE09BE"/>
    <w:rsid w:val="00DE0B78"/>
    <w:rsid w:val="00E12E99"/>
    <w:rsid w:val="00E1711F"/>
    <w:rsid w:val="00E24345"/>
    <w:rsid w:val="00E35D1A"/>
    <w:rsid w:val="00E44B75"/>
    <w:rsid w:val="00E46317"/>
    <w:rsid w:val="00E47D5D"/>
    <w:rsid w:val="00E62B5C"/>
    <w:rsid w:val="00E74811"/>
    <w:rsid w:val="00E7523D"/>
    <w:rsid w:val="00E93AA2"/>
    <w:rsid w:val="00EA590E"/>
    <w:rsid w:val="00EB5CB3"/>
    <w:rsid w:val="00EB6A94"/>
    <w:rsid w:val="00EB7EBB"/>
    <w:rsid w:val="00EC4D42"/>
    <w:rsid w:val="00ED60D0"/>
    <w:rsid w:val="00EE7162"/>
    <w:rsid w:val="00EF549B"/>
    <w:rsid w:val="00F00CF3"/>
    <w:rsid w:val="00F04FFC"/>
    <w:rsid w:val="00F130A4"/>
    <w:rsid w:val="00F1742E"/>
    <w:rsid w:val="00F17B63"/>
    <w:rsid w:val="00F224C8"/>
    <w:rsid w:val="00F24B50"/>
    <w:rsid w:val="00F261B5"/>
    <w:rsid w:val="00F26670"/>
    <w:rsid w:val="00F3371E"/>
    <w:rsid w:val="00F61652"/>
    <w:rsid w:val="00F6204B"/>
    <w:rsid w:val="00F81B2D"/>
    <w:rsid w:val="00F83ECD"/>
    <w:rsid w:val="00F875E1"/>
    <w:rsid w:val="00FA0F5C"/>
    <w:rsid w:val="00FA5B2C"/>
    <w:rsid w:val="00FA6404"/>
    <w:rsid w:val="00FB0552"/>
    <w:rsid w:val="00FD3886"/>
    <w:rsid w:val="00FF4078"/>
    <w:rsid w:val="00FF6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67"/>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CF7BE5"/>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1D"/>
    <w:rPr>
      <w:sz w:val="18"/>
      <w:szCs w:val="18"/>
    </w:rPr>
  </w:style>
  <w:style w:type="paragraph" w:styleId="a4">
    <w:name w:val="footer"/>
    <w:basedOn w:val="a"/>
    <w:link w:val="Char0"/>
    <w:uiPriority w:val="99"/>
    <w:unhideWhenUsed/>
    <w:rsid w:val="00A0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1D"/>
    <w:rPr>
      <w:sz w:val="18"/>
      <w:szCs w:val="18"/>
    </w:rPr>
  </w:style>
  <w:style w:type="paragraph" w:styleId="a5">
    <w:name w:val="Body Text Indent"/>
    <w:basedOn w:val="a"/>
    <w:link w:val="Char1"/>
    <w:uiPriority w:val="99"/>
    <w:rsid w:val="00A0301D"/>
    <w:pPr>
      <w:ind w:firstLine="540"/>
    </w:pPr>
    <w:rPr>
      <w:rFonts w:eastAsia="楷体_GB2312"/>
      <w:sz w:val="30"/>
      <w:szCs w:val="20"/>
    </w:rPr>
  </w:style>
  <w:style w:type="character" w:customStyle="1" w:styleId="Char1">
    <w:name w:val="正文文本缩进 Char"/>
    <w:basedOn w:val="a0"/>
    <w:link w:val="a5"/>
    <w:uiPriority w:val="99"/>
    <w:rsid w:val="00A0301D"/>
    <w:rPr>
      <w:rFonts w:ascii="Times New Roman" w:eastAsia="楷体_GB2312" w:hAnsi="Times New Roman" w:cs="Times New Roman"/>
      <w:sz w:val="30"/>
      <w:szCs w:val="20"/>
    </w:rPr>
  </w:style>
  <w:style w:type="paragraph" w:styleId="a6">
    <w:name w:val="Body Text"/>
    <w:basedOn w:val="a"/>
    <w:link w:val="Char2"/>
    <w:uiPriority w:val="99"/>
    <w:rsid w:val="00A0301D"/>
    <w:rPr>
      <w:rFonts w:eastAsia="楷体_GB2312"/>
      <w:sz w:val="30"/>
      <w:szCs w:val="20"/>
    </w:rPr>
  </w:style>
  <w:style w:type="character" w:customStyle="1" w:styleId="Char2">
    <w:name w:val="正文文本 Char"/>
    <w:basedOn w:val="a0"/>
    <w:link w:val="a6"/>
    <w:uiPriority w:val="99"/>
    <w:rsid w:val="00A0301D"/>
    <w:rPr>
      <w:rFonts w:ascii="Times New Roman" w:eastAsia="楷体_GB2312" w:hAnsi="Times New Roman" w:cs="Times New Roman"/>
      <w:sz w:val="30"/>
      <w:szCs w:val="20"/>
    </w:rPr>
  </w:style>
  <w:style w:type="paragraph" w:styleId="a7">
    <w:name w:val="List Paragraph"/>
    <w:basedOn w:val="a"/>
    <w:uiPriority w:val="34"/>
    <w:qFormat/>
    <w:rsid w:val="00B45780"/>
    <w:pPr>
      <w:ind w:firstLineChars="200" w:firstLine="420"/>
    </w:pPr>
  </w:style>
  <w:style w:type="paragraph" w:styleId="a8">
    <w:name w:val="Date"/>
    <w:basedOn w:val="a"/>
    <w:next w:val="a"/>
    <w:link w:val="Char3"/>
    <w:rsid w:val="00B45780"/>
    <w:rPr>
      <w:sz w:val="24"/>
      <w:szCs w:val="20"/>
    </w:rPr>
  </w:style>
  <w:style w:type="character" w:customStyle="1" w:styleId="Char3">
    <w:name w:val="日期 Char"/>
    <w:basedOn w:val="a0"/>
    <w:link w:val="a8"/>
    <w:rsid w:val="00B45780"/>
    <w:rPr>
      <w:rFonts w:ascii="Times New Roman" w:eastAsia="宋体" w:hAnsi="Times New Roman" w:cs="Times New Roman"/>
      <w:sz w:val="24"/>
      <w:szCs w:val="20"/>
    </w:rPr>
  </w:style>
  <w:style w:type="character" w:customStyle="1" w:styleId="2Char">
    <w:name w:val="标题 2 Char"/>
    <w:basedOn w:val="a0"/>
    <w:link w:val="2"/>
    <w:uiPriority w:val="99"/>
    <w:qFormat/>
    <w:rsid w:val="00CF7BE5"/>
    <w:rPr>
      <w:rFonts w:ascii="Cambria" w:eastAsia="宋体" w:hAnsi="Cambria" w:cs="Cambria"/>
      <w:b/>
      <w:bCs/>
      <w:sz w:val="32"/>
      <w:szCs w:val="32"/>
    </w:rPr>
  </w:style>
  <w:style w:type="paragraph" w:styleId="a9">
    <w:name w:val="annotation text"/>
    <w:basedOn w:val="a"/>
    <w:link w:val="Char4"/>
    <w:rsid w:val="00CF7BE5"/>
    <w:pPr>
      <w:spacing w:line="360" w:lineRule="exact"/>
      <w:ind w:firstLineChars="200" w:firstLine="200"/>
      <w:jc w:val="left"/>
    </w:pPr>
    <w:rPr>
      <w:rFonts w:ascii="Calibri" w:hAnsi="Calibri" w:cs="Calibri"/>
      <w:szCs w:val="21"/>
    </w:rPr>
  </w:style>
  <w:style w:type="character" w:customStyle="1" w:styleId="Char4">
    <w:name w:val="批注文字 Char"/>
    <w:basedOn w:val="a0"/>
    <w:link w:val="a9"/>
    <w:qFormat/>
    <w:rsid w:val="00CF7BE5"/>
    <w:rPr>
      <w:rFonts w:ascii="Calibri" w:eastAsia="宋体" w:hAnsi="Calibri" w:cs="Calibri"/>
      <w:szCs w:val="21"/>
    </w:rPr>
  </w:style>
  <w:style w:type="paragraph" w:customStyle="1" w:styleId="ListParagraph1">
    <w:name w:val="List Paragraph1"/>
    <w:basedOn w:val="a"/>
    <w:uiPriority w:val="99"/>
    <w:qFormat/>
    <w:rsid w:val="00CF7BE5"/>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8502D0"/>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5E7F66"/>
  </w:style>
  <w:style w:type="paragraph" w:styleId="aa">
    <w:name w:val="Balloon Text"/>
    <w:basedOn w:val="a"/>
    <w:link w:val="Char5"/>
    <w:uiPriority w:val="99"/>
    <w:semiHidden/>
    <w:unhideWhenUsed/>
    <w:rsid w:val="00D455AF"/>
    <w:rPr>
      <w:sz w:val="18"/>
      <w:szCs w:val="18"/>
    </w:rPr>
  </w:style>
  <w:style w:type="character" w:customStyle="1" w:styleId="Char5">
    <w:name w:val="批注框文本 Char"/>
    <w:basedOn w:val="a0"/>
    <w:link w:val="aa"/>
    <w:uiPriority w:val="99"/>
    <w:semiHidden/>
    <w:rsid w:val="00D455AF"/>
    <w:rPr>
      <w:rFonts w:ascii="Times New Roman" w:eastAsia="宋体" w:hAnsi="Times New Roman" w:cs="Times New Roman"/>
      <w:sz w:val="18"/>
      <w:szCs w:val="18"/>
    </w:rPr>
  </w:style>
  <w:style w:type="character" w:styleId="ab">
    <w:name w:val="Hyperlink"/>
    <w:basedOn w:val="a0"/>
    <w:uiPriority w:val="99"/>
    <w:unhideWhenUsed/>
    <w:rsid w:val="00916DE0"/>
    <w:rPr>
      <w:color w:val="0000FF" w:themeColor="hyperlink"/>
      <w:u w:val="single"/>
    </w:rPr>
  </w:style>
  <w:style w:type="character" w:styleId="ac">
    <w:name w:val="annotation reference"/>
    <w:basedOn w:val="a0"/>
    <w:rsid w:val="00CA34A3"/>
    <w:rPr>
      <w:sz w:val="21"/>
      <w:szCs w:val="21"/>
    </w:rPr>
  </w:style>
  <w:style w:type="paragraph" w:styleId="ad">
    <w:name w:val="Subtitle"/>
    <w:basedOn w:val="a"/>
    <w:next w:val="a"/>
    <w:link w:val="Char6"/>
    <w:qFormat/>
    <w:rsid w:val="00570EB3"/>
    <w:pPr>
      <w:spacing w:before="240" w:after="60" w:line="312" w:lineRule="auto"/>
      <w:jc w:val="center"/>
      <w:outlineLvl w:val="1"/>
    </w:pPr>
    <w:rPr>
      <w:rFonts w:ascii="等线 Light" w:hAnsi="等线 Light"/>
      <w:b/>
      <w:bCs/>
      <w:kern w:val="28"/>
      <w:sz w:val="32"/>
      <w:szCs w:val="32"/>
    </w:rPr>
  </w:style>
  <w:style w:type="character" w:customStyle="1" w:styleId="Char6">
    <w:name w:val="副标题 Char"/>
    <w:basedOn w:val="a0"/>
    <w:link w:val="ad"/>
    <w:rsid w:val="00570EB3"/>
    <w:rPr>
      <w:rFonts w:ascii="等线 Light" w:eastAsia="宋体" w:hAnsi="等线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67"/>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CF7BE5"/>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1D"/>
    <w:rPr>
      <w:sz w:val="18"/>
      <w:szCs w:val="18"/>
    </w:rPr>
  </w:style>
  <w:style w:type="paragraph" w:styleId="a4">
    <w:name w:val="footer"/>
    <w:basedOn w:val="a"/>
    <w:link w:val="Char0"/>
    <w:uiPriority w:val="99"/>
    <w:unhideWhenUsed/>
    <w:rsid w:val="00A0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1D"/>
    <w:rPr>
      <w:sz w:val="18"/>
      <w:szCs w:val="18"/>
    </w:rPr>
  </w:style>
  <w:style w:type="paragraph" w:styleId="a5">
    <w:name w:val="Body Text Indent"/>
    <w:basedOn w:val="a"/>
    <w:link w:val="Char1"/>
    <w:uiPriority w:val="99"/>
    <w:rsid w:val="00A0301D"/>
    <w:pPr>
      <w:ind w:firstLine="540"/>
    </w:pPr>
    <w:rPr>
      <w:rFonts w:eastAsia="楷体_GB2312"/>
      <w:sz w:val="30"/>
      <w:szCs w:val="20"/>
    </w:rPr>
  </w:style>
  <w:style w:type="character" w:customStyle="1" w:styleId="Char1">
    <w:name w:val="正文文本缩进 Char"/>
    <w:basedOn w:val="a0"/>
    <w:link w:val="a5"/>
    <w:uiPriority w:val="99"/>
    <w:rsid w:val="00A0301D"/>
    <w:rPr>
      <w:rFonts w:ascii="Times New Roman" w:eastAsia="楷体_GB2312" w:hAnsi="Times New Roman" w:cs="Times New Roman"/>
      <w:sz w:val="30"/>
      <w:szCs w:val="20"/>
    </w:rPr>
  </w:style>
  <w:style w:type="paragraph" w:styleId="a6">
    <w:name w:val="Body Text"/>
    <w:basedOn w:val="a"/>
    <w:link w:val="Char2"/>
    <w:uiPriority w:val="99"/>
    <w:rsid w:val="00A0301D"/>
    <w:rPr>
      <w:rFonts w:eastAsia="楷体_GB2312"/>
      <w:sz w:val="30"/>
      <w:szCs w:val="20"/>
    </w:rPr>
  </w:style>
  <w:style w:type="character" w:customStyle="1" w:styleId="Char2">
    <w:name w:val="正文文本 Char"/>
    <w:basedOn w:val="a0"/>
    <w:link w:val="a6"/>
    <w:uiPriority w:val="99"/>
    <w:rsid w:val="00A0301D"/>
    <w:rPr>
      <w:rFonts w:ascii="Times New Roman" w:eastAsia="楷体_GB2312" w:hAnsi="Times New Roman" w:cs="Times New Roman"/>
      <w:sz w:val="30"/>
      <w:szCs w:val="20"/>
    </w:rPr>
  </w:style>
  <w:style w:type="paragraph" w:styleId="a7">
    <w:name w:val="List Paragraph"/>
    <w:basedOn w:val="a"/>
    <w:uiPriority w:val="34"/>
    <w:qFormat/>
    <w:rsid w:val="00B45780"/>
    <w:pPr>
      <w:ind w:firstLineChars="200" w:firstLine="420"/>
    </w:pPr>
  </w:style>
  <w:style w:type="paragraph" w:styleId="a8">
    <w:name w:val="Date"/>
    <w:basedOn w:val="a"/>
    <w:next w:val="a"/>
    <w:link w:val="Char3"/>
    <w:rsid w:val="00B45780"/>
    <w:rPr>
      <w:sz w:val="24"/>
      <w:szCs w:val="20"/>
    </w:rPr>
  </w:style>
  <w:style w:type="character" w:customStyle="1" w:styleId="Char3">
    <w:name w:val="日期 Char"/>
    <w:basedOn w:val="a0"/>
    <w:link w:val="a8"/>
    <w:rsid w:val="00B45780"/>
    <w:rPr>
      <w:rFonts w:ascii="Times New Roman" w:eastAsia="宋体" w:hAnsi="Times New Roman" w:cs="Times New Roman"/>
      <w:sz w:val="24"/>
      <w:szCs w:val="20"/>
    </w:rPr>
  </w:style>
  <w:style w:type="character" w:customStyle="1" w:styleId="2Char">
    <w:name w:val="标题 2 Char"/>
    <w:basedOn w:val="a0"/>
    <w:link w:val="2"/>
    <w:uiPriority w:val="99"/>
    <w:qFormat/>
    <w:rsid w:val="00CF7BE5"/>
    <w:rPr>
      <w:rFonts w:ascii="Cambria" w:eastAsia="宋体" w:hAnsi="Cambria" w:cs="Cambria"/>
      <w:b/>
      <w:bCs/>
      <w:sz w:val="32"/>
      <w:szCs w:val="32"/>
    </w:rPr>
  </w:style>
  <w:style w:type="paragraph" w:styleId="a9">
    <w:name w:val="annotation text"/>
    <w:basedOn w:val="a"/>
    <w:link w:val="Char4"/>
    <w:uiPriority w:val="99"/>
    <w:semiHidden/>
    <w:rsid w:val="00CF7BE5"/>
    <w:pPr>
      <w:spacing w:line="360" w:lineRule="exact"/>
      <w:ind w:firstLineChars="200" w:firstLine="200"/>
      <w:jc w:val="left"/>
    </w:pPr>
    <w:rPr>
      <w:rFonts w:ascii="Calibri" w:hAnsi="Calibri" w:cs="Calibri"/>
      <w:szCs w:val="21"/>
    </w:rPr>
  </w:style>
  <w:style w:type="character" w:customStyle="1" w:styleId="Char4">
    <w:name w:val="批注文字 Char"/>
    <w:basedOn w:val="a0"/>
    <w:link w:val="a9"/>
    <w:uiPriority w:val="99"/>
    <w:semiHidden/>
    <w:qFormat/>
    <w:rsid w:val="00CF7BE5"/>
    <w:rPr>
      <w:rFonts w:ascii="Calibri" w:eastAsia="宋体" w:hAnsi="Calibri" w:cs="Calibri"/>
      <w:szCs w:val="21"/>
    </w:rPr>
  </w:style>
  <w:style w:type="paragraph" w:customStyle="1" w:styleId="ListParagraph1">
    <w:name w:val="List Paragraph1"/>
    <w:basedOn w:val="a"/>
    <w:uiPriority w:val="99"/>
    <w:qFormat/>
    <w:rsid w:val="00CF7BE5"/>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8502D0"/>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D0F6-178D-4009-9C47-160A8881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15</Pages>
  <Words>1355</Words>
  <Characters>7726</Characters>
  <Application>Microsoft Office Word</Application>
  <DocSecurity>0</DocSecurity>
  <Lines>64</Lines>
  <Paragraphs>18</Paragraphs>
  <ScaleCrop>false</ScaleCrop>
  <Company>微软中国</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288</cp:revision>
  <cp:lastPrinted>2019-03-29T00:24:00Z</cp:lastPrinted>
  <dcterms:created xsi:type="dcterms:W3CDTF">2015-04-08T00:14:00Z</dcterms:created>
  <dcterms:modified xsi:type="dcterms:W3CDTF">2020-07-30T01:33:00Z</dcterms:modified>
</cp:coreProperties>
</file>